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BB7" w14:textId="1D94D8C7" w:rsidR="00D12615" w:rsidRPr="00B60747" w:rsidRDefault="007B6342" w:rsidP="00BA38BD">
      <w:pPr>
        <w:pStyle w:val="01Location-DatePR"/>
        <w:rPr>
          <w:lang w:val="en-GB"/>
        </w:rPr>
      </w:pPr>
      <w:r w:rsidRPr="00B60747">
        <w:rPr>
          <w:lang w:val="en-GB"/>
        </w:rPr>
        <w:t xml:space="preserve">Newport, </w:t>
      </w:r>
      <w:r w:rsidR="00B60747" w:rsidRPr="00B60747">
        <w:rPr>
          <w:lang w:val="en-GB"/>
        </w:rPr>
        <w:t>February</w:t>
      </w:r>
      <w:r w:rsidR="00CA0375">
        <w:rPr>
          <w:lang w:val="en-GB"/>
        </w:rPr>
        <w:t xml:space="preserve"> 21</w:t>
      </w:r>
      <w:r w:rsidR="00CA0375" w:rsidRPr="007577A0">
        <w:rPr>
          <w:vertAlign w:val="superscript"/>
          <w:lang w:val="en-GB"/>
        </w:rPr>
        <w:t>st</w:t>
      </w:r>
      <w:r w:rsidR="00B60747" w:rsidRPr="00B60747">
        <w:rPr>
          <w:lang w:val="en-GB"/>
        </w:rPr>
        <w:t>, 2017</w:t>
      </w:r>
    </w:p>
    <w:p w14:paraId="4F50F2CD" w14:textId="77777777" w:rsidR="00485FCC" w:rsidRPr="00B60747" w:rsidRDefault="00B60747" w:rsidP="00485FCC">
      <w:pPr>
        <w:pStyle w:val="02KickerPR"/>
        <w:rPr>
          <w:lang w:val="en-GB"/>
        </w:rPr>
      </w:pPr>
      <w:r>
        <w:rPr>
          <w:lang w:val="en-GB"/>
        </w:rPr>
        <w:t>GroupCytek join the COPA-DATA Partner Community</w:t>
      </w:r>
      <w:r w:rsidR="00243E43" w:rsidRPr="00B60747">
        <w:rPr>
          <w:lang w:val="en-GB"/>
        </w:rPr>
        <w:t>:</w:t>
      </w:r>
    </w:p>
    <w:p w14:paraId="6F7F7E1B" w14:textId="491BDEE3" w:rsidR="00243E43" w:rsidRPr="00B60747" w:rsidRDefault="007577A0" w:rsidP="00485FCC">
      <w:pPr>
        <w:pStyle w:val="03HeadlinePR"/>
        <w:rPr>
          <w:lang w:val="en-GB"/>
        </w:rPr>
      </w:pPr>
      <w:r>
        <w:rPr>
          <w:lang w:val="en-GB"/>
        </w:rPr>
        <w:t xml:space="preserve">Industrial software </w:t>
      </w:r>
      <w:r w:rsidR="00192C14">
        <w:rPr>
          <w:lang w:val="en-GB"/>
        </w:rPr>
        <w:t xml:space="preserve">specialist gains </w:t>
      </w:r>
      <w:r w:rsidR="00EC0E15">
        <w:rPr>
          <w:lang w:val="en-GB"/>
        </w:rPr>
        <w:t>p</w:t>
      </w:r>
      <w:r w:rsidR="00192C14">
        <w:rPr>
          <w:lang w:val="en-GB"/>
        </w:rPr>
        <w:t>artner</w:t>
      </w:r>
    </w:p>
    <w:p w14:paraId="0915D7A2" w14:textId="79C8A54C" w:rsidR="005323DD" w:rsidRDefault="007577A0" w:rsidP="0042714F">
      <w:pPr>
        <w:pStyle w:val="04LeadTextPR"/>
        <w:jc w:val="both"/>
        <w:rPr>
          <w:lang w:val="en-GB"/>
        </w:rPr>
      </w:pPr>
      <w:hyperlink r:id="rId12" w:history="1">
        <w:r w:rsidR="00B60747" w:rsidRPr="00164B3D">
          <w:rPr>
            <w:rStyle w:val="Hyperlink"/>
            <w:lang w:val="en-GB"/>
          </w:rPr>
          <w:t>Industrial automation software supplier</w:t>
        </w:r>
      </w:hyperlink>
      <w:r w:rsidR="00B60747">
        <w:rPr>
          <w:lang w:val="en-GB"/>
        </w:rPr>
        <w:t xml:space="preserve">, COPA-DATA UK, has welcomed </w:t>
      </w:r>
      <w:hyperlink r:id="rId13" w:history="1">
        <w:r w:rsidR="00B60747" w:rsidRPr="00164B3D">
          <w:rPr>
            <w:rStyle w:val="Hyperlink"/>
            <w:lang w:val="en-GB"/>
          </w:rPr>
          <w:t>GroupC</w:t>
        </w:r>
        <w:r w:rsidR="00CA0375">
          <w:rPr>
            <w:rStyle w:val="Hyperlink"/>
            <w:lang w:val="en-GB"/>
          </w:rPr>
          <w:t>y</w:t>
        </w:r>
        <w:r w:rsidR="00B60747" w:rsidRPr="00164B3D">
          <w:rPr>
            <w:rStyle w:val="Hyperlink"/>
            <w:lang w:val="en-GB"/>
          </w:rPr>
          <w:t>tek</w:t>
        </w:r>
      </w:hyperlink>
      <w:r w:rsidR="00B60747">
        <w:rPr>
          <w:lang w:val="en-GB"/>
        </w:rPr>
        <w:t xml:space="preserve"> to the COPA-DATA Partner Community</w:t>
      </w:r>
      <w:r w:rsidR="0042714F">
        <w:rPr>
          <w:lang w:val="en-GB"/>
        </w:rPr>
        <w:t xml:space="preserve"> – a specially selected consortium of businesses dedicated to developments in industrial automation</w:t>
      </w:r>
      <w:r w:rsidR="005323DD">
        <w:rPr>
          <w:lang w:val="en-GB"/>
        </w:rPr>
        <w:t xml:space="preserve">. </w:t>
      </w:r>
      <w:r w:rsidR="005323DD" w:rsidRPr="005323DD">
        <w:rPr>
          <w:rFonts w:cs="Arial"/>
        </w:rPr>
        <w:t>As a Partner Community</w:t>
      </w:r>
      <w:r w:rsidR="005323DD">
        <w:rPr>
          <w:rFonts w:cs="Arial"/>
        </w:rPr>
        <w:t xml:space="preserve"> member,</w:t>
      </w:r>
      <w:r w:rsidR="005323DD" w:rsidRPr="005323DD">
        <w:rPr>
          <w:rFonts w:cs="Arial"/>
        </w:rPr>
        <w:t xml:space="preserve"> GroupCytek will now have access to the wealth of knowledge shared </w:t>
      </w:r>
      <w:r w:rsidR="005323DD">
        <w:rPr>
          <w:rFonts w:cs="Arial"/>
        </w:rPr>
        <w:t>between partners</w:t>
      </w:r>
      <w:r w:rsidR="005323DD" w:rsidRPr="005323DD">
        <w:rPr>
          <w:rFonts w:cs="Arial"/>
        </w:rPr>
        <w:t xml:space="preserve"> and can leverage these connections to drive innovation, open doors to new markets and solidify </w:t>
      </w:r>
      <w:r w:rsidR="005323DD">
        <w:rPr>
          <w:rFonts w:cs="Arial"/>
        </w:rPr>
        <w:t xml:space="preserve">existing </w:t>
      </w:r>
      <w:r w:rsidR="005323DD" w:rsidRPr="005323DD">
        <w:rPr>
          <w:rFonts w:cs="Arial"/>
        </w:rPr>
        <w:t>customer relationships.</w:t>
      </w:r>
    </w:p>
    <w:p w14:paraId="25FE2537" w14:textId="53C33F4F" w:rsidR="005323DD" w:rsidRDefault="005323DD" w:rsidP="00164B3D">
      <w:pPr>
        <w:pStyle w:val="05BodyTextPR"/>
        <w:jc w:val="both"/>
        <w:rPr>
          <w:lang w:val="en-GB" w:eastAsia="en-US"/>
        </w:rPr>
      </w:pPr>
      <w:r>
        <w:rPr>
          <w:lang w:val="en-GB" w:eastAsia="en-US"/>
        </w:rPr>
        <w:t>The COPA-DATA Partner Comm</w:t>
      </w:r>
      <w:bookmarkStart w:id="0" w:name="_GoBack"/>
      <w:bookmarkEnd w:id="0"/>
      <w:r>
        <w:rPr>
          <w:lang w:val="en-GB" w:eastAsia="en-US"/>
        </w:rPr>
        <w:t>unity consists of hardware manufacturers, systems integrators, original equipment manufacturers (OEM’s), educational institutions and research facilities. As the technology leader in industrial automation software, COPA-DATA’s objective is to co-operate wi</w:t>
      </w:r>
      <w:r w:rsidR="00164B3D">
        <w:rPr>
          <w:lang w:val="en-GB" w:eastAsia="en-US"/>
        </w:rPr>
        <w:t>th other experts in the industrial automation field</w:t>
      </w:r>
      <w:r>
        <w:rPr>
          <w:lang w:val="en-GB" w:eastAsia="en-US"/>
        </w:rPr>
        <w:t>, with the goal of driving</w:t>
      </w:r>
      <w:r w:rsidR="00164B3D">
        <w:rPr>
          <w:lang w:val="en-GB" w:eastAsia="en-US"/>
        </w:rPr>
        <w:t xml:space="preserve"> further</w:t>
      </w:r>
      <w:r>
        <w:rPr>
          <w:lang w:val="en-GB" w:eastAsia="en-US"/>
        </w:rPr>
        <w:t xml:space="preserve"> innovation in the automation industry. </w:t>
      </w:r>
    </w:p>
    <w:p w14:paraId="21E66DC6" w14:textId="39EEE0A1" w:rsidR="00F52E45" w:rsidRDefault="00B60747" w:rsidP="00164B3D">
      <w:pPr>
        <w:pStyle w:val="04LeadTextPR"/>
        <w:jc w:val="both"/>
        <w:rPr>
          <w:rFonts w:cs="Arial"/>
          <w:i w:val="0"/>
        </w:rPr>
      </w:pPr>
      <w:r w:rsidRPr="005323DD">
        <w:rPr>
          <w:i w:val="0"/>
          <w:lang w:val="en-GB"/>
        </w:rPr>
        <w:t xml:space="preserve">GroupCytek specialises </w:t>
      </w:r>
      <w:r w:rsidR="005323DD" w:rsidRPr="005323DD">
        <w:rPr>
          <w:i w:val="0"/>
          <w:lang w:val="en-GB"/>
        </w:rPr>
        <w:t>in providing</w:t>
      </w:r>
      <w:r w:rsidRPr="005323DD">
        <w:rPr>
          <w:i w:val="0"/>
          <w:lang w:val="en-GB"/>
        </w:rPr>
        <w:t xml:space="preserve"> control systems, so</w:t>
      </w:r>
      <w:r w:rsidR="005323DD" w:rsidRPr="005323DD">
        <w:rPr>
          <w:i w:val="0"/>
          <w:lang w:val="en-GB"/>
        </w:rPr>
        <w:t>ftware and engineering services across the UK.</w:t>
      </w:r>
      <w:r w:rsidRPr="005323DD">
        <w:rPr>
          <w:i w:val="0"/>
          <w:lang w:val="en-GB"/>
        </w:rPr>
        <w:t xml:space="preserve"> </w:t>
      </w:r>
      <w:r w:rsidR="005323DD" w:rsidRPr="005323DD">
        <w:rPr>
          <w:rFonts w:cs="Arial"/>
          <w:i w:val="0"/>
        </w:rPr>
        <w:t>The company consists of three divisions: Cytek Consulting, Cytek Projects and Cytek Automation.</w:t>
      </w:r>
      <w:r w:rsidR="0042714F" w:rsidRPr="0042714F">
        <w:rPr>
          <w:rFonts w:eastAsia="Times New Roman" w:cs="Arial"/>
          <w:i w:val="0"/>
          <w:color w:val="000000"/>
          <w:szCs w:val="22"/>
          <w:lang w:val="en-GB" w:eastAsia="en-GB"/>
        </w:rPr>
        <w:t xml:space="preserve"> </w:t>
      </w:r>
      <w:r w:rsidR="0042714F" w:rsidRPr="005323DD">
        <w:rPr>
          <w:rFonts w:cs="Arial"/>
          <w:i w:val="0"/>
        </w:rPr>
        <w:t>C</w:t>
      </w:r>
      <w:r w:rsidR="00164B3D">
        <w:rPr>
          <w:rFonts w:cs="Arial"/>
          <w:i w:val="0"/>
        </w:rPr>
        <w:t xml:space="preserve">ollaboratively, the three </w:t>
      </w:r>
      <w:r w:rsidR="0042714F" w:rsidRPr="005323DD">
        <w:rPr>
          <w:rFonts w:cs="Arial"/>
          <w:i w:val="0"/>
        </w:rPr>
        <w:t>divisions boast extensive in-house experience across a range of industry sectors</w:t>
      </w:r>
      <w:r w:rsidR="00164B3D">
        <w:rPr>
          <w:rFonts w:cs="Arial"/>
          <w:i w:val="0"/>
        </w:rPr>
        <w:t xml:space="preserve">, including </w:t>
      </w:r>
      <w:r w:rsidR="0042714F" w:rsidRPr="005323DD">
        <w:rPr>
          <w:rFonts w:cs="Arial"/>
          <w:i w:val="0"/>
        </w:rPr>
        <w:t>oil and gas, pharmaceutical, petrochemical, util</w:t>
      </w:r>
      <w:r w:rsidR="00164B3D">
        <w:rPr>
          <w:rFonts w:cs="Arial"/>
          <w:i w:val="0"/>
        </w:rPr>
        <w:t>ities and transportation</w:t>
      </w:r>
      <w:r w:rsidR="0042714F" w:rsidRPr="005323DD">
        <w:rPr>
          <w:rFonts w:cs="Arial"/>
          <w:i w:val="0"/>
        </w:rPr>
        <w:t xml:space="preserve">, amongst many others. </w:t>
      </w:r>
    </w:p>
    <w:p w14:paraId="200E00A6" w14:textId="6E852812" w:rsidR="00F52E45" w:rsidRPr="00F52E45" w:rsidRDefault="00F52E45" w:rsidP="00164B3D">
      <w:pPr>
        <w:pStyle w:val="04LeadTextPR"/>
        <w:jc w:val="both"/>
        <w:rPr>
          <w:rFonts w:cs="Arial"/>
          <w:i w:val="0"/>
          <w:szCs w:val="22"/>
        </w:rPr>
      </w:pPr>
      <w:r w:rsidRPr="00F52E45">
        <w:rPr>
          <w:rFonts w:cs="Arial"/>
          <w:i w:val="0"/>
          <w:szCs w:val="22"/>
        </w:rPr>
        <w:t>Founded in 1993 and based in Winsford</w:t>
      </w:r>
      <w:r w:rsidR="00164B3D">
        <w:rPr>
          <w:rFonts w:cs="Arial"/>
          <w:i w:val="0"/>
          <w:szCs w:val="22"/>
        </w:rPr>
        <w:t>,</w:t>
      </w:r>
      <w:r w:rsidRPr="00F52E45">
        <w:rPr>
          <w:rFonts w:cs="Arial"/>
          <w:i w:val="0"/>
          <w:szCs w:val="22"/>
        </w:rPr>
        <w:t xml:space="preserve"> Cheshire, </w:t>
      </w:r>
      <w:r w:rsidR="00164B3D">
        <w:rPr>
          <w:rFonts w:cs="Arial"/>
          <w:i w:val="0"/>
          <w:szCs w:val="22"/>
        </w:rPr>
        <w:t>GroupCytek has</w:t>
      </w:r>
      <w:r w:rsidRPr="00F52E45">
        <w:rPr>
          <w:rFonts w:cs="Arial"/>
          <w:i w:val="0"/>
          <w:szCs w:val="22"/>
        </w:rPr>
        <w:t xml:space="preserve"> established a reputation for delivering </w:t>
      </w:r>
      <w:r w:rsidRPr="00F52E45">
        <w:rPr>
          <w:rFonts w:cs="Arial"/>
          <w:i w:val="0"/>
        </w:rPr>
        <w:t xml:space="preserve">platform independent </w:t>
      </w:r>
      <w:r w:rsidRPr="00F52E45">
        <w:rPr>
          <w:rFonts w:cs="Arial"/>
          <w:i w:val="0"/>
          <w:szCs w:val="22"/>
        </w:rPr>
        <w:t>automation, engineering and project management solution</w:t>
      </w:r>
      <w:r w:rsidRPr="00F52E45">
        <w:rPr>
          <w:rFonts w:cs="Arial"/>
          <w:i w:val="0"/>
        </w:rPr>
        <w:t xml:space="preserve">s. </w:t>
      </w:r>
    </w:p>
    <w:p w14:paraId="543BB13A" w14:textId="5A2264FA" w:rsidR="005323DD" w:rsidRDefault="00F52E45" w:rsidP="00164B3D">
      <w:pPr>
        <w:pStyle w:val="05BodyTextPR"/>
        <w:jc w:val="both"/>
        <w:rPr>
          <w:lang w:eastAsia="en-US"/>
        </w:rPr>
      </w:pPr>
      <w:r>
        <w:rPr>
          <w:lang w:eastAsia="en-US"/>
        </w:rPr>
        <w:t>In addition to the community benefits of joining the COPA-DATA Partner Community,</w:t>
      </w:r>
      <w:r w:rsidR="00164B3D">
        <w:rPr>
          <w:lang w:eastAsia="en-US"/>
        </w:rPr>
        <w:t xml:space="preserve"> GroupCytek will also be </w:t>
      </w:r>
      <w:r>
        <w:rPr>
          <w:lang w:eastAsia="en-US"/>
        </w:rPr>
        <w:t xml:space="preserve">invited to COPA-DATA’s </w:t>
      </w:r>
      <w:r w:rsidR="007577A0">
        <w:rPr>
          <w:lang w:eastAsia="en-US"/>
        </w:rPr>
        <w:t>biennial</w:t>
      </w:r>
      <w:r w:rsidR="007577A0">
        <w:rPr>
          <w:lang w:eastAsia="en-US"/>
        </w:rPr>
        <w:t xml:space="preserve"> </w:t>
      </w:r>
      <w:r>
        <w:rPr>
          <w:lang w:eastAsia="en-US"/>
        </w:rPr>
        <w:t>Global Partner Academy</w:t>
      </w:r>
      <w:r w:rsidR="00D31CA7">
        <w:rPr>
          <w:lang w:eastAsia="en-US"/>
        </w:rPr>
        <w:t>.</w:t>
      </w:r>
      <w:r w:rsidR="007577A0">
        <w:rPr>
          <w:lang w:eastAsia="en-US"/>
        </w:rPr>
        <w:t xml:space="preserve"> </w:t>
      </w:r>
      <w:r>
        <w:rPr>
          <w:lang w:eastAsia="en-US"/>
        </w:rPr>
        <w:t xml:space="preserve">The Global Partner Academy, </w:t>
      </w:r>
      <w:r w:rsidR="00CA0375">
        <w:rPr>
          <w:lang w:eastAsia="en-US"/>
        </w:rPr>
        <w:t xml:space="preserve">usually </w:t>
      </w:r>
      <w:r>
        <w:rPr>
          <w:lang w:eastAsia="en-US"/>
        </w:rPr>
        <w:t>h</w:t>
      </w:r>
      <w:r w:rsidR="00D31CA7">
        <w:rPr>
          <w:lang w:eastAsia="en-US"/>
        </w:rPr>
        <w:t>osted</w:t>
      </w:r>
      <w:r>
        <w:rPr>
          <w:lang w:eastAsia="en-US"/>
        </w:rPr>
        <w:t xml:space="preserve"> in Munich, </w:t>
      </w:r>
      <w:r w:rsidR="00164B3D">
        <w:rPr>
          <w:lang w:eastAsia="en-US"/>
        </w:rPr>
        <w:t>provides an</w:t>
      </w:r>
      <w:r>
        <w:rPr>
          <w:lang w:eastAsia="en-US"/>
        </w:rPr>
        <w:t xml:space="preserve"> opportunity for members to meet with COPA-DATA employees and to connect with likeminded automation enthusiasts</w:t>
      </w:r>
      <w:r w:rsidR="00D31CA7">
        <w:rPr>
          <w:lang w:eastAsia="en-US"/>
        </w:rPr>
        <w:t>, industry experts</w:t>
      </w:r>
      <w:r>
        <w:rPr>
          <w:lang w:eastAsia="en-US"/>
        </w:rPr>
        <w:t xml:space="preserve"> and COPA-DATA partners from around the world. </w:t>
      </w:r>
    </w:p>
    <w:p w14:paraId="110ADE82" w14:textId="418C193C" w:rsidR="00B60747" w:rsidRPr="005323DD" w:rsidRDefault="00B60747" w:rsidP="00164B3D">
      <w:pPr>
        <w:pStyle w:val="04LeadTextPR"/>
        <w:jc w:val="both"/>
        <w:rPr>
          <w:rFonts w:cs="Arial"/>
          <w:i w:val="0"/>
          <w:szCs w:val="22"/>
        </w:rPr>
      </w:pPr>
      <w:r w:rsidRPr="005323DD">
        <w:rPr>
          <w:i w:val="0"/>
        </w:rPr>
        <w:t xml:space="preserve">“GroupCytek provides its customers with a service that represents the very best in professionalism and commitment,” explained Lee Sullivan, Regional Manager, COPA-DATA UK. “This high level of customer satisfaction is exactly what we look forward in a partner, in order to develop together and provide the industry with the cutting-edge solutions that our  </w:t>
      </w:r>
      <w:r w:rsidRPr="005323DD">
        <w:rPr>
          <w:rFonts w:cs="Arial"/>
          <w:i w:val="0"/>
          <w:szCs w:val="22"/>
        </w:rPr>
        <w:t>customers have grown to expect.”</w:t>
      </w:r>
    </w:p>
    <w:p w14:paraId="6906CBEF" w14:textId="3367B80D" w:rsidR="005323DD" w:rsidRPr="005323DD" w:rsidRDefault="00B60747" w:rsidP="00164B3D">
      <w:pPr>
        <w:jc w:val="both"/>
        <w:rPr>
          <w:rFonts w:ascii="Arial" w:hAnsi="Arial" w:cs="Arial"/>
        </w:rPr>
      </w:pPr>
      <w:r w:rsidRPr="005323DD">
        <w:rPr>
          <w:rFonts w:ascii="Arial" w:hAnsi="Arial" w:cs="Arial"/>
        </w:rPr>
        <w:lastRenderedPageBreak/>
        <w:t xml:space="preserve">“Our participation in the COPA-DATA Partner Community program will ensure that we deliver quality zenon solutions to our customers,” explained Andrew Cann, </w:t>
      </w:r>
      <w:r w:rsidR="00D31CA7">
        <w:rPr>
          <w:rFonts w:ascii="Arial" w:hAnsi="Arial" w:cs="Arial"/>
        </w:rPr>
        <w:t>O</w:t>
      </w:r>
      <w:r w:rsidRPr="005323DD">
        <w:rPr>
          <w:rFonts w:ascii="Arial" w:hAnsi="Arial" w:cs="Arial"/>
        </w:rPr>
        <w:t xml:space="preserve">perations </w:t>
      </w:r>
      <w:r w:rsidR="00D31CA7">
        <w:rPr>
          <w:rFonts w:ascii="Arial" w:hAnsi="Arial" w:cs="Arial"/>
        </w:rPr>
        <w:t>D</w:t>
      </w:r>
      <w:r w:rsidRPr="005323DD">
        <w:rPr>
          <w:rFonts w:ascii="Arial" w:hAnsi="Arial" w:cs="Arial"/>
        </w:rPr>
        <w:t xml:space="preserve">irector of GroupCytek. </w:t>
      </w:r>
    </w:p>
    <w:p w14:paraId="44CA7E32" w14:textId="77777777" w:rsidR="005323DD" w:rsidRPr="005323DD" w:rsidRDefault="005323DD" w:rsidP="00164B3D">
      <w:pPr>
        <w:jc w:val="both"/>
        <w:rPr>
          <w:rFonts w:ascii="Arial" w:hAnsi="Arial" w:cs="Arial"/>
          <w:color w:val="1F497D"/>
          <w:lang w:val="en-US"/>
        </w:rPr>
      </w:pPr>
      <w:r>
        <w:rPr>
          <w:rFonts w:ascii="Arial" w:hAnsi="Arial" w:cs="Arial"/>
          <w:lang w:val="en-US"/>
        </w:rPr>
        <w:t>To find out more about</w:t>
      </w:r>
      <w:r w:rsidRPr="005323DD">
        <w:rPr>
          <w:rFonts w:ascii="Arial" w:hAnsi="Arial" w:cs="Arial"/>
          <w:lang w:val="en-US"/>
        </w:rPr>
        <w:t xml:space="preserve"> GroupCytek</w:t>
      </w:r>
      <w:r>
        <w:rPr>
          <w:rFonts w:ascii="Arial" w:hAnsi="Arial" w:cs="Arial"/>
          <w:lang w:val="en-US"/>
        </w:rPr>
        <w:t xml:space="preserve"> and the engineering services the company provides, please</w:t>
      </w:r>
      <w:r w:rsidRPr="005323DD">
        <w:rPr>
          <w:rFonts w:ascii="Arial" w:hAnsi="Arial" w:cs="Arial"/>
          <w:lang w:val="en-US"/>
        </w:rPr>
        <w:t xml:space="preserve"> visit </w:t>
      </w:r>
      <w:hyperlink r:id="rId14" w:history="1">
        <w:r>
          <w:rPr>
            <w:rStyle w:val="Hyperlink"/>
            <w:rFonts w:ascii="Arial" w:hAnsi="Arial" w:cs="Arial"/>
            <w:lang w:val="en-US"/>
          </w:rPr>
          <w:t>www.groupcytek.com</w:t>
        </w:r>
      </w:hyperlink>
      <w:r>
        <w:rPr>
          <w:rFonts w:ascii="Arial" w:hAnsi="Arial" w:cs="Arial"/>
          <w:color w:val="1F497D"/>
          <w:lang w:val="en-US"/>
        </w:rPr>
        <w:t xml:space="preserve">. </w:t>
      </w:r>
      <w:r w:rsidRPr="005323DD">
        <w:rPr>
          <w:rFonts w:ascii="Arial" w:hAnsi="Arial" w:cs="Arial"/>
          <w:lang w:val="en-US"/>
        </w:rPr>
        <w:t xml:space="preserve">Alternatively, you are welcome to contact GroupCytek’s account manager, Lee Sullivan at </w:t>
      </w:r>
      <w:hyperlink r:id="rId15" w:history="1">
        <w:r w:rsidRPr="005323DD">
          <w:rPr>
            <w:rStyle w:val="Hyperlink"/>
            <w:rFonts w:ascii="Arial" w:hAnsi="Arial" w:cs="Arial"/>
            <w:lang w:val="en-US"/>
          </w:rPr>
          <w:t>lee.sullivan@copadata.co.uk</w:t>
        </w:r>
      </w:hyperlink>
      <w:r w:rsidRPr="005323DD">
        <w:rPr>
          <w:rFonts w:ascii="Arial" w:hAnsi="Arial" w:cs="Arial"/>
          <w:color w:val="1F497D"/>
          <w:lang w:val="en-US"/>
        </w:rPr>
        <w:t xml:space="preserve"> </w:t>
      </w:r>
      <w:r w:rsidRPr="00164B3D">
        <w:rPr>
          <w:rFonts w:ascii="Arial" w:hAnsi="Arial" w:cs="Arial"/>
          <w:lang w:val="en-US"/>
        </w:rPr>
        <w:t xml:space="preserve">or </w:t>
      </w:r>
      <w:r w:rsidRPr="005323DD">
        <w:rPr>
          <w:rFonts w:ascii="Arial" w:hAnsi="Arial" w:cs="Arial"/>
          <w:lang w:val="en-US"/>
        </w:rPr>
        <w:t>+44 (0) 1633 415338.</w:t>
      </w:r>
    </w:p>
    <w:p w14:paraId="618603AF" w14:textId="460CF016" w:rsidR="00B60747" w:rsidRPr="00B60747" w:rsidRDefault="00B60747" w:rsidP="00BA38BD">
      <w:pPr>
        <w:pStyle w:val="05BodyTextPR"/>
        <w:rPr>
          <w:lang w:val="en-GB"/>
        </w:rPr>
      </w:pPr>
      <w:r w:rsidRPr="00B60747">
        <w:rPr>
          <w:lang w:val="en-GB"/>
        </w:rPr>
        <w:t>Ends:</w:t>
      </w:r>
      <w:r w:rsidR="00164B3D">
        <w:rPr>
          <w:lang w:val="en-GB"/>
        </w:rPr>
        <w:t xml:space="preserve"> </w:t>
      </w:r>
      <w:r w:rsidR="007577A0">
        <w:rPr>
          <w:lang w:val="en-GB"/>
        </w:rPr>
        <w:t>3</w:t>
      </w:r>
      <w:r w:rsidR="007577A0">
        <w:rPr>
          <w:lang w:val="en-GB"/>
        </w:rPr>
        <w:t>63</w:t>
      </w:r>
      <w:r w:rsidR="007577A0">
        <w:rPr>
          <w:lang w:val="en-GB"/>
        </w:rPr>
        <w:t xml:space="preserve"> </w:t>
      </w:r>
      <w:r w:rsidR="00164B3D">
        <w:rPr>
          <w:lang w:val="en-GB"/>
        </w:rPr>
        <w:t>words</w:t>
      </w:r>
    </w:p>
    <w:p w14:paraId="6403C3B4" w14:textId="77777777" w:rsidR="001207A2" w:rsidRPr="00B60747" w:rsidRDefault="001207A2" w:rsidP="00BA38BD">
      <w:pPr>
        <w:pStyle w:val="10HLBoilerplatePR"/>
        <w:rPr>
          <w:lang w:val="en-GB"/>
        </w:rPr>
      </w:pPr>
      <w:r w:rsidRPr="00B60747">
        <w:rPr>
          <w:lang w:val="en-GB"/>
        </w:rPr>
        <w:t>On COPA-DATA</w:t>
      </w:r>
    </w:p>
    <w:p w14:paraId="7F77B970" w14:textId="77777777" w:rsidR="001207A2" w:rsidRPr="00B60747" w:rsidRDefault="001207A2" w:rsidP="00BA38BD">
      <w:pPr>
        <w:pStyle w:val="11BoilerplatePR"/>
        <w:rPr>
          <w:szCs w:val="20"/>
          <w:lang w:val="en-GB"/>
        </w:rPr>
      </w:pPr>
      <w:r w:rsidRPr="00B60747">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sidRPr="00B60747">
        <w:rPr>
          <w:lang w:val="en-GB"/>
        </w:rPr>
        <w:t xml:space="preserve"> support thanks to a decentralis</w:t>
      </w:r>
      <w:r w:rsidRPr="00B60747">
        <w:rPr>
          <w:lang w:val="en-GB"/>
        </w:rPr>
        <w:t>ed corporate structure. As an independent company, COPA-DATA can act quickly and flexibly, continues to set new standards in functionality and ease of use and</w:t>
      </w:r>
      <w:r w:rsidR="00870D3E" w:rsidRPr="00B60747">
        <w:rPr>
          <w:lang w:val="en-GB"/>
        </w:rPr>
        <w:t xml:space="preserve"> leads the market trends. Over 10</w:t>
      </w:r>
      <w:r w:rsidRPr="00B60747">
        <w:rPr>
          <w:lang w:val="en-GB"/>
        </w:rPr>
        <w:t xml:space="preserve">0,000 </w:t>
      </w:r>
      <w:r w:rsidR="00595200" w:rsidRPr="00B60747">
        <w:rPr>
          <w:lang w:val="en-GB"/>
        </w:rPr>
        <w:t>installed systems in more than 9</w:t>
      </w:r>
      <w:r w:rsidRPr="00B60747">
        <w:rPr>
          <w:lang w:val="en-GB"/>
        </w:rPr>
        <w:t>0 countries provide companies in the Food &amp; Beverage, Energy &amp; Infrastructure, Automotive and Pharmaceutical sectors with new scope for efficient automation.</w:t>
      </w:r>
    </w:p>
    <w:p w14:paraId="2F11F0DB" w14:textId="77777777" w:rsidR="001207A2" w:rsidRPr="00B60747" w:rsidRDefault="001207A2" w:rsidP="00BA38BD">
      <w:pPr>
        <w:pStyle w:val="10HLBoilerplatePR"/>
        <w:rPr>
          <w:lang w:val="en-GB"/>
        </w:rPr>
      </w:pPr>
      <w:r w:rsidRPr="00B60747">
        <w:rPr>
          <w:lang w:val="en-GB"/>
        </w:rPr>
        <w:t>On zenon</w:t>
      </w:r>
    </w:p>
    <w:p w14:paraId="5E51BC13" w14:textId="77777777" w:rsidR="001207A2" w:rsidRPr="00B60747" w:rsidRDefault="001207A2" w:rsidP="00BA38BD">
      <w:pPr>
        <w:pStyle w:val="11BoilerplatePR"/>
        <w:rPr>
          <w:szCs w:val="20"/>
          <w:lang w:val="en-GB"/>
        </w:rPr>
      </w:pPr>
      <w:r w:rsidRPr="00B60747">
        <w:rPr>
          <w:lang w:val="en-GB"/>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00A91FCA" w14:textId="77777777" w:rsidR="00292CF7" w:rsidRPr="00B60747" w:rsidRDefault="00E413E1" w:rsidP="00BA38BD">
      <w:pPr>
        <w:pStyle w:val="12HLContactPR"/>
        <w:rPr>
          <w:lang w:val="en-GB"/>
        </w:rPr>
      </w:pPr>
      <w:r w:rsidRPr="00B60747">
        <w:rPr>
          <w:lang w:val="en-GB"/>
        </w:rPr>
        <w:t>Your contact person</w:t>
      </w:r>
      <w:r w:rsidR="009A1A03" w:rsidRPr="00B60747">
        <w:rPr>
          <w:lang w:val="en-GB"/>
        </w:rPr>
        <w:t>s</w:t>
      </w:r>
      <w:r w:rsidRPr="00B60747">
        <w:rPr>
          <w:lang w:val="en-GB"/>
        </w:rPr>
        <w:t>:</w:t>
      </w:r>
    </w:p>
    <w:p w14:paraId="733537A9" w14:textId="77777777" w:rsidR="00B91D28" w:rsidRPr="00B60747" w:rsidRDefault="00B91D28" w:rsidP="00A23407">
      <w:pPr>
        <w:pStyle w:val="12HLContactPR"/>
        <w:rPr>
          <w:lang w:val="en-GB"/>
        </w:rPr>
      </w:pPr>
      <w:r w:rsidRPr="00B60747">
        <w:rPr>
          <w:lang w:val="en-GB"/>
        </w:rPr>
        <w:t>Your COPA-DATA contact:</w:t>
      </w:r>
    </w:p>
    <w:p w14:paraId="5BA53FD6" w14:textId="77777777" w:rsidR="00B91D28" w:rsidRPr="00B60747" w:rsidRDefault="00B91D28" w:rsidP="00A23407">
      <w:pPr>
        <w:pStyle w:val="13ContactPR"/>
        <w:rPr>
          <w:lang w:val="en-GB"/>
        </w:rPr>
      </w:pPr>
      <w:r w:rsidRPr="00B60747">
        <w:rPr>
          <w:lang w:val="en-GB"/>
        </w:rPr>
        <w:t>Kelly Bateman</w:t>
      </w:r>
    </w:p>
    <w:p w14:paraId="6D8EDA44" w14:textId="77777777" w:rsidR="00F77D08" w:rsidRPr="00B60747" w:rsidRDefault="00F77D08" w:rsidP="00A23407">
      <w:pPr>
        <w:pStyle w:val="13ContactPR"/>
        <w:rPr>
          <w:lang w:val="en-GB"/>
        </w:rPr>
      </w:pPr>
      <w:r w:rsidRPr="00B60747">
        <w:rPr>
          <w:lang w:val="en-GB"/>
        </w:rPr>
        <w:t>Marketing Executive</w:t>
      </w:r>
    </w:p>
    <w:p w14:paraId="1C5867A1" w14:textId="77777777" w:rsidR="00B91D28" w:rsidRPr="00B60747" w:rsidRDefault="00B91D28" w:rsidP="00A23407">
      <w:pPr>
        <w:pStyle w:val="13ContactPR"/>
        <w:rPr>
          <w:lang w:val="en-GB"/>
        </w:rPr>
      </w:pPr>
      <w:r w:rsidRPr="00B60747">
        <w:rPr>
          <w:lang w:val="en-GB"/>
        </w:rPr>
        <w:t>COPA-DATA UK Ltd</w:t>
      </w:r>
    </w:p>
    <w:p w14:paraId="068C47F6" w14:textId="77777777" w:rsidR="00B91D28" w:rsidRPr="00B60747" w:rsidRDefault="00B91D28" w:rsidP="00A23407">
      <w:pPr>
        <w:pStyle w:val="13ContactPR"/>
        <w:rPr>
          <w:lang w:val="en-GB"/>
        </w:rPr>
      </w:pPr>
      <w:r w:rsidRPr="00B60747">
        <w:rPr>
          <w:lang w:val="en-GB"/>
        </w:rPr>
        <w:t>Merlin House</w:t>
      </w:r>
    </w:p>
    <w:p w14:paraId="4EB14BE2" w14:textId="77777777" w:rsidR="00B91D28" w:rsidRPr="00B60747" w:rsidRDefault="00B91D28" w:rsidP="00A23407">
      <w:pPr>
        <w:pStyle w:val="13ContactPR"/>
        <w:rPr>
          <w:lang w:val="en-GB"/>
        </w:rPr>
      </w:pPr>
      <w:r w:rsidRPr="00B60747">
        <w:rPr>
          <w:lang w:val="en-GB"/>
        </w:rPr>
        <w:t>No. 1 Langstone Business Park</w:t>
      </w:r>
    </w:p>
    <w:p w14:paraId="02B8FAB1" w14:textId="77777777" w:rsidR="00B91D28" w:rsidRPr="00B60747" w:rsidRDefault="00B91D28" w:rsidP="00A23407">
      <w:pPr>
        <w:pStyle w:val="13ContactPR"/>
        <w:rPr>
          <w:lang w:val="en-GB"/>
        </w:rPr>
      </w:pPr>
      <w:r w:rsidRPr="00B60747">
        <w:rPr>
          <w:lang w:val="en-GB"/>
        </w:rPr>
        <w:lastRenderedPageBreak/>
        <w:t>Newport</w:t>
      </w:r>
    </w:p>
    <w:p w14:paraId="0D7606C2" w14:textId="77777777" w:rsidR="00B91D28" w:rsidRPr="00B60747" w:rsidRDefault="00B91D28" w:rsidP="00A23407">
      <w:pPr>
        <w:pStyle w:val="13ContactPR"/>
        <w:rPr>
          <w:lang w:val="en-GB"/>
        </w:rPr>
      </w:pPr>
      <w:r w:rsidRPr="00B60747">
        <w:rPr>
          <w:lang w:val="en-GB"/>
        </w:rPr>
        <w:t>Gwent NP18 2HJ</w:t>
      </w:r>
    </w:p>
    <w:p w14:paraId="03EE0BA3" w14:textId="77777777" w:rsidR="00B91D28" w:rsidRPr="00B60747" w:rsidRDefault="007577A0" w:rsidP="00A23407">
      <w:pPr>
        <w:pStyle w:val="13ContactPR"/>
        <w:rPr>
          <w:rStyle w:val="Hyperlink"/>
          <w:lang w:val="en-GB"/>
        </w:rPr>
      </w:pPr>
      <w:hyperlink r:id="rId16" w:history="1">
        <w:r w:rsidR="00B91D28" w:rsidRPr="00B60747">
          <w:rPr>
            <w:rStyle w:val="Hyperlink"/>
            <w:lang w:val="en-GB"/>
          </w:rPr>
          <w:t>press@copadata.co.uk</w:t>
        </w:r>
      </w:hyperlink>
    </w:p>
    <w:p w14:paraId="5E411772" w14:textId="77777777" w:rsidR="00B93CEF" w:rsidRPr="00B60747" w:rsidRDefault="007577A0" w:rsidP="00A23407">
      <w:pPr>
        <w:pStyle w:val="13ContactPR"/>
        <w:rPr>
          <w:rStyle w:val="Hyperlink"/>
          <w:lang w:val="en-GB"/>
        </w:rPr>
      </w:pPr>
      <w:hyperlink r:id="rId17" w:history="1">
        <w:r w:rsidR="002E4D6F" w:rsidRPr="00B60747">
          <w:rPr>
            <w:rStyle w:val="Hyperlink"/>
            <w:lang w:val="en-GB"/>
          </w:rPr>
          <w:t>www.copadata.com</w:t>
        </w:r>
      </w:hyperlink>
    </w:p>
    <w:p w14:paraId="022D6934" w14:textId="77777777" w:rsidR="002E4D6F" w:rsidRPr="00B60747" w:rsidRDefault="002E4D6F" w:rsidP="002E4D6F">
      <w:pPr>
        <w:pStyle w:val="13ContactPR"/>
        <w:rPr>
          <w:lang w:val="en-GB"/>
        </w:rPr>
      </w:pPr>
      <w:r w:rsidRPr="00B60747">
        <w:rPr>
          <w:noProof/>
          <w:lang w:val="en-GB" w:eastAsia="en-GB"/>
        </w:rPr>
        <w:drawing>
          <wp:anchor distT="0" distB="0" distL="114300" distR="114300" simplePos="0" relativeHeight="251686912" behindDoc="1" locked="0" layoutInCell="1" allowOverlap="1" wp14:anchorId="62DADAFF" wp14:editId="0110448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60747">
        <w:rPr>
          <w:noProof/>
          <w:lang w:val="en-GB" w:eastAsia="en-GB"/>
        </w:rPr>
        <w:drawing>
          <wp:anchor distT="0" distB="0" distL="114300" distR="114300" simplePos="0" relativeHeight="251685888" behindDoc="1" locked="0" layoutInCell="1" allowOverlap="1" wp14:anchorId="6820B080" wp14:editId="491FFBB6">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60747">
        <w:rPr>
          <w:noProof/>
          <w:lang w:val="en-GB" w:eastAsia="en-GB"/>
        </w:rPr>
        <w:drawing>
          <wp:anchor distT="0" distB="0" distL="114300" distR="114300" simplePos="0" relativeHeight="251684864" behindDoc="1" locked="0" layoutInCell="1" allowOverlap="1" wp14:anchorId="6B0858EB" wp14:editId="3A482D7A">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60747">
        <w:rPr>
          <w:noProof/>
          <w:lang w:val="en-GB" w:eastAsia="en-GB"/>
        </w:rPr>
        <w:drawing>
          <wp:anchor distT="0" distB="0" distL="114300" distR="114300" simplePos="0" relativeHeight="251683840" behindDoc="1" locked="0" layoutInCell="1" allowOverlap="1" wp14:anchorId="7E056FC4" wp14:editId="319DB93A">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60747">
        <w:rPr>
          <w:noProof/>
          <w:lang w:val="en-GB" w:eastAsia="en-GB"/>
        </w:rPr>
        <w:drawing>
          <wp:anchor distT="0" distB="0" distL="114300" distR="114300" simplePos="0" relativeHeight="251682816" behindDoc="1" locked="0" layoutInCell="1" allowOverlap="1" wp14:anchorId="0AD7A5D6" wp14:editId="0E01CC5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23299BE0" w14:textId="77777777" w:rsidR="002E4D6F" w:rsidRPr="00B60747" w:rsidRDefault="002E4D6F" w:rsidP="00A23407">
      <w:pPr>
        <w:pStyle w:val="13ContactPR"/>
        <w:rPr>
          <w:lang w:val="en-GB"/>
        </w:rPr>
      </w:pPr>
    </w:p>
    <w:p w14:paraId="0E4DABC2" w14:textId="77777777" w:rsidR="00B91D28" w:rsidRPr="00B60747" w:rsidRDefault="00B91D28" w:rsidP="00A23407">
      <w:pPr>
        <w:pStyle w:val="12HLContactPR"/>
        <w:rPr>
          <w:rFonts w:cs="Arial"/>
          <w:bCs/>
          <w:iCs/>
          <w:lang w:val="en-GB"/>
        </w:rPr>
      </w:pPr>
      <w:r w:rsidRPr="00B60747">
        <w:rPr>
          <w:lang w:val="en-GB"/>
        </w:rPr>
        <w:t>Your press contact:</w:t>
      </w:r>
    </w:p>
    <w:p w14:paraId="54C2F19D" w14:textId="77777777" w:rsidR="00B91D28" w:rsidRPr="00B60747" w:rsidRDefault="009E7C81" w:rsidP="00A23407">
      <w:pPr>
        <w:pStyle w:val="13ContactPR"/>
        <w:rPr>
          <w:lang w:val="en-GB"/>
        </w:rPr>
      </w:pPr>
      <w:r w:rsidRPr="00B60747">
        <w:rPr>
          <w:lang w:val="en-GB"/>
        </w:rPr>
        <w:t>Laura England</w:t>
      </w:r>
    </w:p>
    <w:p w14:paraId="55BC0075" w14:textId="77777777" w:rsidR="00B91D28" w:rsidRPr="00B60747" w:rsidRDefault="00B91D28" w:rsidP="00A23407">
      <w:pPr>
        <w:pStyle w:val="13ContactPR"/>
        <w:rPr>
          <w:lang w:val="en-GB"/>
        </w:rPr>
      </w:pPr>
      <w:r w:rsidRPr="00B60747">
        <w:rPr>
          <w:lang w:val="en-GB"/>
        </w:rPr>
        <w:t>Stone Junction</w:t>
      </w:r>
      <w:r w:rsidR="00F77D08" w:rsidRPr="00B60747">
        <w:rPr>
          <w:lang w:val="en-GB"/>
        </w:rPr>
        <w:t xml:space="preserve"> Ltd</w:t>
      </w:r>
    </w:p>
    <w:p w14:paraId="286A5BFA" w14:textId="77777777" w:rsidR="002E4D6F" w:rsidRPr="00B60747" w:rsidRDefault="002E4D6F" w:rsidP="00A23407">
      <w:pPr>
        <w:pStyle w:val="13ContactPR"/>
        <w:rPr>
          <w:lang w:val="en-GB"/>
        </w:rPr>
      </w:pPr>
      <w:r w:rsidRPr="00B60747">
        <w:rPr>
          <w:lang w:val="en-GB"/>
        </w:rPr>
        <w:t xml:space="preserve">1 St Mary's Gate, St Mary's Grove </w:t>
      </w:r>
    </w:p>
    <w:p w14:paraId="135746A3" w14:textId="77777777" w:rsidR="002E4D6F" w:rsidRPr="00B60747" w:rsidRDefault="002E4D6F" w:rsidP="00A23407">
      <w:pPr>
        <w:pStyle w:val="13ContactPR"/>
        <w:rPr>
          <w:lang w:val="en-GB"/>
        </w:rPr>
      </w:pPr>
      <w:r w:rsidRPr="00B60747">
        <w:rPr>
          <w:lang w:val="en-GB"/>
        </w:rPr>
        <w:t>Stafford, Staffordshire, ST16 2AW</w:t>
      </w:r>
    </w:p>
    <w:p w14:paraId="163D9344" w14:textId="77777777" w:rsidR="00B91D28" w:rsidRPr="00B60747" w:rsidRDefault="00B91D28" w:rsidP="00A23407">
      <w:pPr>
        <w:pStyle w:val="13ContactPR"/>
        <w:rPr>
          <w:lang w:val="en-GB"/>
        </w:rPr>
      </w:pPr>
      <w:r w:rsidRPr="00B60747">
        <w:rPr>
          <w:lang w:val="en-GB"/>
        </w:rPr>
        <w:t>+44 (0) 1785 225416</w:t>
      </w:r>
    </w:p>
    <w:p w14:paraId="53474615" w14:textId="77777777" w:rsidR="00B91D28" w:rsidRPr="00B60747" w:rsidRDefault="007577A0" w:rsidP="00B91D28">
      <w:pPr>
        <w:pStyle w:val="ContinousText"/>
        <w:rPr>
          <w:rStyle w:val="Hyperlink"/>
          <w:lang w:val="en-GB"/>
        </w:rPr>
      </w:pPr>
      <w:hyperlink r:id="rId28" w:history="1">
        <w:r w:rsidR="00B91D28" w:rsidRPr="00B60747">
          <w:rPr>
            <w:rStyle w:val="Hyperlink"/>
            <w:lang w:val="en-GB"/>
          </w:rPr>
          <w:t>press@copadata.co.uk</w:t>
        </w:r>
      </w:hyperlink>
    </w:p>
    <w:p w14:paraId="70587E2D" w14:textId="77777777" w:rsidR="002E4D6F" w:rsidRPr="00B60747" w:rsidRDefault="007577A0" w:rsidP="00B91D28">
      <w:pPr>
        <w:pStyle w:val="ContinousText"/>
        <w:rPr>
          <w:lang w:val="en-GB"/>
        </w:rPr>
      </w:pPr>
      <w:hyperlink r:id="rId29" w:history="1">
        <w:r w:rsidR="002E4D6F" w:rsidRPr="00B60747">
          <w:rPr>
            <w:rStyle w:val="Hyperlink"/>
            <w:lang w:val="en-GB"/>
          </w:rPr>
          <w:t>www.stonejunction.co.uk</w:t>
        </w:r>
      </w:hyperlink>
      <w:r w:rsidR="002E4D6F" w:rsidRPr="00B60747">
        <w:rPr>
          <w:lang w:val="en-GB"/>
        </w:rPr>
        <w:t xml:space="preserve"> </w:t>
      </w:r>
    </w:p>
    <w:sectPr w:rsidR="002E4D6F" w:rsidRPr="00B60747" w:rsidSect="00BA38BD">
      <w:headerReference w:type="even" r:id="rId30"/>
      <w:headerReference w:type="default" r:id="rId31"/>
      <w:footerReference w:type="even"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AC51" w14:textId="77777777" w:rsidR="005323DD" w:rsidRDefault="005323DD" w:rsidP="00993CE6">
      <w:pPr>
        <w:spacing w:after="0" w:line="240" w:lineRule="auto"/>
      </w:pPr>
      <w:r>
        <w:separator/>
      </w:r>
    </w:p>
  </w:endnote>
  <w:endnote w:type="continuationSeparator" w:id="0">
    <w:p w14:paraId="51D62E44" w14:textId="77777777" w:rsidR="005323DD" w:rsidRDefault="005323D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6C78" w14:textId="77777777" w:rsidR="005323DD" w:rsidRDefault="0053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DAEF" w14:textId="77E54B29" w:rsidR="005323DD" w:rsidRPr="00F66518" w:rsidRDefault="005323DD"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14:anchorId="0A44DEA4" wp14:editId="0F1DFE1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0CA88667" wp14:editId="3838E80C">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31D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Pr>
        <w:noProof/>
        <w:lang w:val="en-GB" w:eastAsia="en-GB"/>
      </w:rPr>
      <mc:AlternateContent>
        <mc:Choice Requires="wps">
          <w:drawing>
            <wp:anchor distT="0" distB="0" distL="114300" distR="114300" simplePos="0" relativeHeight="251663360" behindDoc="1" locked="0" layoutInCell="1" allowOverlap="1" wp14:anchorId="7A2AEAE6" wp14:editId="5B8271E3">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3089"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577A0">
      <w:rPr>
        <w:rStyle w:val="PageNumber"/>
        <w:noProof/>
        <w:sz w:val="28"/>
        <w:szCs w:val="28"/>
      </w:rPr>
      <w:t>3</w:t>
    </w:r>
    <w:r w:rsidRPr="00207D63">
      <w:rPr>
        <w:rStyle w:val="PageNumber"/>
        <w:sz w:val="28"/>
        <w:szCs w:val="28"/>
      </w:rPr>
      <w:fldChar w:fldCharType="end"/>
    </w:r>
  </w:p>
  <w:p w14:paraId="21A2E129" w14:textId="77777777" w:rsidR="005323DD" w:rsidRDefault="00532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6118" w14:textId="5ECFDEBC" w:rsidR="005323DD" w:rsidRPr="00F66518" w:rsidRDefault="005323DD"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14:anchorId="45BD632B" wp14:editId="0D9241D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en-GB" w:eastAsia="en-GB"/>
      </w:rPr>
      <mc:AlternateContent>
        <mc:Choice Requires="wps">
          <w:drawing>
            <wp:anchor distT="0" distB="0" distL="114300" distR="114300" simplePos="0" relativeHeight="251650048" behindDoc="1" locked="0" layoutInCell="1" allowOverlap="1" wp14:anchorId="3EF57B93" wp14:editId="6A928A65">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6B219"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12D43649" wp14:editId="72335014">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305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577A0">
      <w:rPr>
        <w:rStyle w:val="PageNumber"/>
        <w:noProof/>
        <w:sz w:val="28"/>
        <w:szCs w:val="28"/>
      </w:rPr>
      <w:t>1</w:t>
    </w:r>
    <w:r w:rsidRPr="00207D63">
      <w:rPr>
        <w:rStyle w:val="PageNumber"/>
        <w:sz w:val="28"/>
        <w:szCs w:val="28"/>
      </w:rPr>
      <w:fldChar w:fldCharType="end"/>
    </w:r>
  </w:p>
  <w:p w14:paraId="3A6A90FD" w14:textId="77777777" w:rsidR="005323DD" w:rsidRDefault="0053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F683" w14:textId="77777777" w:rsidR="005323DD" w:rsidRDefault="005323DD" w:rsidP="00993CE6">
      <w:pPr>
        <w:spacing w:after="0" w:line="240" w:lineRule="auto"/>
      </w:pPr>
      <w:r>
        <w:separator/>
      </w:r>
    </w:p>
  </w:footnote>
  <w:footnote w:type="continuationSeparator" w:id="0">
    <w:p w14:paraId="16A9E040" w14:textId="77777777" w:rsidR="005323DD" w:rsidRDefault="005323D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460B" w14:textId="77777777" w:rsidR="005323DD" w:rsidRDefault="0053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E684" w14:textId="77777777" w:rsidR="005323DD" w:rsidRDefault="005323DD" w:rsidP="006570F9">
    <w:r w:rsidRPr="002E683B">
      <w:rPr>
        <w:noProof/>
        <w:lang w:val="en-GB" w:eastAsia="en-GB"/>
      </w:rPr>
      <w:drawing>
        <wp:anchor distT="0" distB="0" distL="114300" distR="114300" simplePos="0" relativeHeight="251646976" behindDoc="1" locked="0" layoutInCell="1" allowOverlap="1" wp14:anchorId="78A78EA9" wp14:editId="4F18ECE5">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21CA" w14:textId="77777777" w:rsidR="005323DD" w:rsidRDefault="005323DD">
    <w:r>
      <w:rPr>
        <w:noProof/>
        <w:lang w:val="en-GB" w:eastAsia="en-GB"/>
      </w:rPr>
      <w:drawing>
        <wp:anchor distT="0" distB="0" distL="114300" distR="114300" simplePos="0" relativeHeight="251675648" behindDoc="1" locked="0" layoutInCell="1" allowOverlap="1" wp14:anchorId="365806E1" wp14:editId="6A0CB16A">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Pr="002E683B">
      <w:rPr>
        <w:noProof/>
        <w:lang w:val="en-GB" w:eastAsia="en-GB"/>
      </w:rPr>
      <w:drawing>
        <wp:anchor distT="0" distB="0" distL="114300" distR="114300" simplePos="0" relativeHeight="251674624" behindDoc="1" locked="0" layoutInCell="1" allowOverlap="1" wp14:anchorId="03FF1AE2" wp14:editId="6CB70EBD">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0" w:nlCheck="1" w:checkStyle="1"/>
  <w:activeWritingStyle w:appName="MSWord" w:lang="de-AT" w:vendorID="64" w:dllVersion="0" w:nlCheck="1" w:checkStyle="0"/>
  <w:activeWritingStyle w:appName="MSWord" w:lang="de-DE" w:vendorID="64" w:dllVersion="0" w:nlCheck="1" w:checkStyle="1"/>
  <w:activeWritingStyle w:appName="MSWord" w:lang="fr-FR" w:vendorID="64" w:dllVersion="0" w:nlCheck="1" w:checkStyle="0"/>
  <w:activeWritingStyle w:appName="MSWord" w:lang="en-GB" w:vendorID="64" w:dllVersion="0"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5A"/>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4B3D"/>
    <w:rsid w:val="00172033"/>
    <w:rsid w:val="001825B7"/>
    <w:rsid w:val="00192C14"/>
    <w:rsid w:val="001949AA"/>
    <w:rsid w:val="0019545A"/>
    <w:rsid w:val="001B4BFC"/>
    <w:rsid w:val="001C1946"/>
    <w:rsid w:val="001C3D05"/>
    <w:rsid w:val="001E6AA6"/>
    <w:rsid w:val="00207D63"/>
    <w:rsid w:val="002226BD"/>
    <w:rsid w:val="00225727"/>
    <w:rsid w:val="00243E43"/>
    <w:rsid w:val="00250BA9"/>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11A85"/>
    <w:rsid w:val="004264E2"/>
    <w:rsid w:val="0042714F"/>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23DD"/>
    <w:rsid w:val="00533903"/>
    <w:rsid w:val="00537D6D"/>
    <w:rsid w:val="00562B6F"/>
    <w:rsid w:val="00571449"/>
    <w:rsid w:val="00595200"/>
    <w:rsid w:val="005D6279"/>
    <w:rsid w:val="005D6DAA"/>
    <w:rsid w:val="005E4D8C"/>
    <w:rsid w:val="005F074D"/>
    <w:rsid w:val="0060099C"/>
    <w:rsid w:val="00600D74"/>
    <w:rsid w:val="0063728C"/>
    <w:rsid w:val="0064198B"/>
    <w:rsid w:val="00652478"/>
    <w:rsid w:val="006570F9"/>
    <w:rsid w:val="006657CF"/>
    <w:rsid w:val="00666B16"/>
    <w:rsid w:val="00681736"/>
    <w:rsid w:val="006839A2"/>
    <w:rsid w:val="006B5B6D"/>
    <w:rsid w:val="006C0736"/>
    <w:rsid w:val="006D1E1C"/>
    <w:rsid w:val="006D679E"/>
    <w:rsid w:val="007058FC"/>
    <w:rsid w:val="007176FD"/>
    <w:rsid w:val="00730F84"/>
    <w:rsid w:val="00737042"/>
    <w:rsid w:val="007577A0"/>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661B9"/>
    <w:rsid w:val="00870D3E"/>
    <w:rsid w:val="008A1268"/>
    <w:rsid w:val="008B6E7B"/>
    <w:rsid w:val="008D612C"/>
    <w:rsid w:val="008F0E86"/>
    <w:rsid w:val="008F2F15"/>
    <w:rsid w:val="00910668"/>
    <w:rsid w:val="00937B35"/>
    <w:rsid w:val="009502E2"/>
    <w:rsid w:val="00956C93"/>
    <w:rsid w:val="00963232"/>
    <w:rsid w:val="0098769B"/>
    <w:rsid w:val="00993CE6"/>
    <w:rsid w:val="009A1A03"/>
    <w:rsid w:val="009A5C55"/>
    <w:rsid w:val="009E2C0C"/>
    <w:rsid w:val="009E7C81"/>
    <w:rsid w:val="00A100CD"/>
    <w:rsid w:val="00A23407"/>
    <w:rsid w:val="00A25621"/>
    <w:rsid w:val="00A2575F"/>
    <w:rsid w:val="00A55D20"/>
    <w:rsid w:val="00A61EBC"/>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1AAF"/>
    <w:rsid w:val="00B60747"/>
    <w:rsid w:val="00B619BB"/>
    <w:rsid w:val="00B81C66"/>
    <w:rsid w:val="00B91D28"/>
    <w:rsid w:val="00B93CEF"/>
    <w:rsid w:val="00BA1F11"/>
    <w:rsid w:val="00BA38BD"/>
    <w:rsid w:val="00BD3B51"/>
    <w:rsid w:val="00BD3D82"/>
    <w:rsid w:val="00BE706E"/>
    <w:rsid w:val="00C16C41"/>
    <w:rsid w:val="00C173A8"/>
    <w:rsid w:val="00C31E48"/>
    <w:rsid w:val="00C3647C"/>
    <w:rsid w:val="00C609FB"/>
    <w:rsid w:val="00CA0375"/>
    <w:rsid w:val="00CA0E69"/>
    <w:rsid w:val="00CA56BB"/>
    <w:rsid w:val="00CC6587"/>
    <w:rsid w:val="00CD3FD6"/>
    <w:rsid w:val="00CE5B63"/>
    <w:rsid w:val="00CF2CB6"/>
    <w:rsid w:val="00CF6E6E"/>
    <w:rsid w:val="00D12615"/>
    <w:rsid w:val="00D21AB7"/>
    <w:rsid w:val="00D23F77"/>
    <w:rsid w:val="00D313CD"/>
    <w:rsid w:val="00D31CA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C0E15"/>
    <w:rsid w:val="00ED533D"/>
    <w:rsid w:val="00EE1B44"/>
    <w:rsid w:val="00EF11FC"/>
    <w:rsid w:val="00F02662"/>
    <w:rsid w:val="00F0564F"/>
    <w:rsid w:val="00F20F6C"/>
    <w:rsid w:val="00F3151D"/>
    <w:rsid w:val="00F316AB"/>
    <w:rsid w:val="00F46AC5"/>
    <w:rsid w:val="00F52E4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C364B0"/>
  <w15:docId w15:val="{26F24008-014E-47CC-A298-2E27A3BB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4">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B607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
    <w:name w:val="bodytext"/>
    <w:basedOn w:val="DefaultParagraphFont"/>
    <w:rsid w:val="00B60747"/>
  </w:style>
  <w:style w:type="character" w:customStyle="1" w:styleId="apple-converted-space">
    <w:name w:val="apple-converted-space"/>
    <w:basedOn w:val="DefaultParagraphFont"/>
    <w:rsid w:val="00B6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36731889">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75741537">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40350646">
      <w:bodyDiv w:val="1"/>
      <w:marLeft w:val="0"/>
      <w:marRight w:val="0"/>
      <w:marTop w:val="0"/>
      <w:marBottom w:val="0"/>
      <w:divBdr>
        <w:top w:val="none" w:sz="0" w:space="0" w:color="auto"/>
        <w:left w:val="none" w:sz="0" w:space="0" w:color="auto"/>
        <w:bottom w:val="none" w:sz="0" w:space="0" w:color="auto"/>
        <w:right w:val="none" w:sz="0" w:space="0" w:color="auto"/>
      </w:divBdr>
    </w:div>
    <w:div w:id="1429809273">
      <w:bodyDiv w:val="1"/>
      <w:marLeft w:val="0"/>
      <w:marRight w:val="0"/>
      <w:marTop w:val="0"/>
      <w:marBottom w:val="0"/>
      <w:divBdr>
        <w:top w:val="none" w:sz="0" w:space="0" w:color="auto"/>
        <w:left w:val="none" w:sz="0" w:space="0" w:color="auto"/>
        <w:bottom w:val="none" w:sz="0" w:space="0" w:color="auto"/>
        <w:right w:val="none" w:sz="0" w:space="0" w:color="auto"/>
      </w:divBdr>
    </w:div>
    <w:div w:id="1482499747">
      <w:bodyDiv w:val="1"/>
      <w:marLeft w:val="0"/>
      <w:marRight w:val="0"/>
      <w:marTop w:val="0"/>
      <w:marBottom w:val="0"/>
      <w:divBdr>
        <w:top w:val="none" w:sz="0" w:space="0" w:color="auto"/>
        <w:left w:val="none" w:sz="0" w:space="0" w:color="auto"/>
        <w:bottom w:val="none" w:sz="0" w:space="0" w:color="auto"/>
        <w:right w:val="none" w:sz="0" w:space="0" w:color="auto"/>
      </w:divBdr>
      <w:divsChild>
        <w:div w:id="130562968">
          <w:marLeft w:val="0"/>
          <w:marRight w:val="0"/>
          <w:marTop w:val="0"/>
          <w:marBottom w:val="450"/>
          <w:divBdr>
            <w:top w:val="none" w:sz="0" w:space="0" w:color="auto"/>
            <w:left w:val="none" w:sz="0" w:space="0" w:color="auto"/>
            <w:bottom w:val="none" w:sz="0" w:space="0" w:color="auto"/>
            <w:right w:val="none" w:sz="0" w:space="0" w:color="auto"/>
          </w:divBdr>
          <w:divsChild>
            <w:div w:id="3292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181">
      <w:bodyDiv w:val="1"/>
      <w:marLeft w:val="0"/>
      <w:marRight w:val="0"/>
      <w:marTop w:val="0"/>
      <w:marBottom w:val="0"/>
      <w:divBdr>
        <w:top w:val="none" w:sz="0" w:space="0" w:color="auto"/>
        <w:left w:val="none" w:sz="0" w:space="0" w:color="auto"/>
        <w:bottom w:val="none" w:sz="0" w:space="0" w:color="auto"/>
        <w:right w:val="none" w:sz="0" w:space="0" w:color="auto"/>
      </w:divBdr>
    </w:div>
    <w:div w:id="1613518147">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oupcytek.com/index.html" TargetMode="External"/><Relationship Id="rId18" Type="http://schemas.openxmlformats.org/officeDocument/2006/relationships/hyperlink" Target="http://www.youtube.com/user/copadatavideos"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hyperlink" Target="https://twitter.com/copadataUK" TargetMode="External"/><Relationship Id="rId29" Type="http://schemas.openxmlformats.org/officeDocument/2006/relationships/hyperlink" Target="http://www.stonejuncti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ee.sullivan@copadata.co.uk" TargetMode="External"/><Relationship Id="rId23" Type="http://schemas.openxmlformats.org/officeDocument/2006/relationships/image" Target="media/image3.png"/><Relationship Id="rId28" Type="http://schemas.openxmlformats.org/officeDocument/2006/relationships/hyperlink" Target="mailto:press@copadata.co.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oupcytek.com/"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2A44C7158CB14784067A4BC6469D64" ma:contentTypeVersion="4" ma:contentTypeDescription="Create a new document." ma:contentTypeScope="" ma:versionID="4eec268e386b892a5325ce741cab9ba3">
  <xsd:schema xmlns:xsd="http://www.w3.org/2001/XMLSchema" xmlns:xs="http://www.w3.org/2001/XMLSchema" xmlns:p="http://schemas.microsoft.com/office/2006/metadata/properties" xmlns:ns2="b5cc05e6-f3e2-44de-a692-495b56946ad3" xmlns:ns3="ecf6c811-9aec-4426-a63a-0ad6b17f0265" targetNamespace="http://schemas.microsoft.com/office/2006/metadata/properties" ma:root="true" ma:fieldsID="9b1059afcc9fa509723d793c0f8c1d33" ns2:_="" ns3:_="">
    <xsd:import namespace="b5cc05e6-f3e2-44de-a692-495b56946ad3"/>
    <xsd:import namespace="ecf6c811-9aec-4426-a63a-0ad6b17f0265"/>
    <xsd:element name="properties">
      <xsd:complexType>
        <xsd:sequence>
          <xsd:element name="documentManagement">
            <xsd:complexType>
              <xsd:all>
                <xsd:element ref="ns2:_dlc_DocId" minOccurs="0"/>
                <xsd:element ref="ns2:_dlc_DocIdUrl" minOccurs="0"/>
                <xsd:element ref="ns2:_dlc_DocIdPersistI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rchived xmlns="ecf6c811-9aec-4426-a63a-0ad6b17f0265">false</Archived>
    <_dlc_DocId xmlns="b5cc05e6-f3e2-44de-a692-495b56946ad3">AZDQEJASED4H-84-2308</_dlc_DocId>
    <_dlc_DocIdUrl xmlns="b5cc05e6-f3e2-44de-a692-495b56946ad3">
      <Url>http://corporate.copa-data.internal/cduk/_layouts/15/DocIdRedir.aspx?ID=AZDQEJASED4H-84-2308</Url>
      <Description>AZDQEJASED4H-84-2308</Description>
    </_dlc_DocIdUrl>
    <_dlc_DocIdPersistId xmlns="b5cc05e6-f3e2-44de-a692-495b56946ad3">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30515080-7D62-4D8A-9B12-1549AD637C3F}">
  <ds:schemaRefs>
    <ds:schemaRef ds:uri="http://schemas.microsoft.com/sharepoint/events"/>
  </ds:schemaRefs>
</ds:datastoreItem>
</file>

<file path=customXml/itemProps3.xml><?xml version="1.0" encoding="utf-8"?>
<ds:datastoreItem xmlns:ds="http://schemas.openxmlformats.org/officeDocument/2006/customXml" ds:itemID="{2DE350EA-02EE-4F93-8F71-1C377DA6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openxmlformats.org/package/2006/metadata/core-properties"/>
    <ds:schemaRef ds:uri="b5cc05e6-f3e2-44de-a692-495b56946ad3"/>
    <ds:schemaRef ds:uri="http://schemas.microsoft.com/office/infopath/2007/PartnerControls"/>
    <ds:schemaRef ds:uri="http://purl.org/dc/terms/"/>
    <ds:schemaRef ds:uri="http://schemas.microsoft.com/office/2006/documentManagement/types"/>
    <ds:schemaRef ds:uri="ecf6c811-9aec-4426-a63a-0ad6b17f0265"/>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21D00E9-B6DC-4FD0-AF65-E441CA0E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Bateman</dc:creator>
  <cp:lastModifiedBy>Laura England</cp:lastModifiedBy>
  <cp:revision>2</cp:revision>
  <cp:lastPrinted>2014-01-09T17:42:00Z</cp:lastPrinted>
  <dcterms:created xsi:type="dcterms:W3CDTF">2017-02-20T13:08:00Z</dcterms:created>
  <dcterms:modified xsi:type="dcterms:W3CDTF">2017-02-20T13:08:00Z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0x010100572A44C7158CB14784067A4BC6469D64</vt:lpwstr>
  </property>
  <property fmtid="{D5CDD505-2E9C-101B-9397-08002B2CF9AE}" pid="3" name="Target Audiences">
    <vt:lpwstr>;;;;COPA-DATA UK</vt:lpwstr>
  </property>
  <property fmtid="{D5CDD505-2E9C-101B-9397-08002B2CF9AE}" pid="4" name="_dlc_DocIdItemGuid">
    <vt:lpwstr>6c81b5c5-7d52-434f-888b-be0f4b3626a5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