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516F0" w14:textId="77777777" w:rsidR="00D12615" w:rsidRPr="00D0192D" w:rsidRDefault="00705827" w:rsidP="00BA38BD">
      <w:pPr>
        <w:pStyle w:val="01Location-DatePR"/>
      </w:pPr>
      <w:r w:rsidRPr="00D0192D">
        <w:t xml:space="preserve">Salzburg/Austria, </w:t>
      </w:r>
      <w:r w:rsidR="009C6034" w:rsidRPr="00D0192D">
        <w:t>September</w:t>
      </w:r>
      <w:r w:rsidR="00DA469E" w:rsidRPr="00D0192D">
        <w:t xml:space="preserve"> </w:t>
      </w:r>
      <w:r w:rsidR="001949AA" w:rsidRPr="00D0192D">
        <w:t xml:space="preserve">1, </w:t>
      </w:r>
      <w:r w:rsidR="009C6034" w:rsidRPr="00D0192D">
        <w:t>2022</w:t>
      </w:r>
    </w:p>
    <w:p w14:paraId="794DDE9C" w14:textId="77777777" w:rsidR="00485FCC" w:rsidRPr="00D0192D" w:rsidRDefault="009C6034" w:rsidP="00485FCC">
      <w:pPr>
        <w:pStyle w:val="02KickerPR"/>
      </w:pPr>
      <w:r>
        <w:t>Alpine-Andean Alliance</w:t>
      </w:r>
    </w:p>
    <w:p w14:paraId="3B61F651" w14:textId="77777777" w:rsidR="00243E43" w:rsidRPr="00D0192D" w:rsidRDefault="007036A8" w:rsidP="00485FCC">
      <w:pPr>
        <w:pStyle w:val="03HeadlinePR"/>
      </w:pPr>
      <w:proofErr w:type="spellStart"/>
      <w:r>
        <w:t>Fabelec</w:t>
      </w:r>
      <w:proofErr w:type="spellEnd"/>
      <w:r>
        <w:t xml:space="preserve"> new zenon distributor</w:t>
      </w:r>
    </w:p>
    <w:p w14:paraId="38334DC7" w14:textId="77777777" w:rsidR="00D21AB7" w:rsidRPr="00D0192D" w:rsidRDefault="009C6034" w:rsidP="00BA38BD">
      <w:pPr>
        <w:pStyle w:val="04LeadTextPR"/>
      </w:pPr>
      <w:r w:rsidRPr="00D0192D">
        <w:t xml:space="preserve">COPA-DATA, a developer of industrial automation software based in Salzburg, Austria, is expanding its global distributor network and strengthening its presence in Latin America. With Chilean automation professional </w:t>
      </w:r>
      <w:proofErr w:type="spellStart"/>
      <w:r w:rsidRPr="00D0192D">
        <w:t>Fabelec</w:t>
      </w:r>
      <w:proofErr w:type="spellEnd"/>
      <w:r w:rsidRPr="00D0192D">
        <w:t>, the provider of the zenon software platform has found the perfect partner to serve customers locally.</w:t>
      </w:r>
    </w:p>
    <w:p w14:paraId="233BA8A8" w14:textId="77777777" w:rsidR="001825B7" w:rsidRPr="009C6034" w:rsidRDefault="009C6034" w:rsidP="00BA38BD">
      <w:pPr>
        <w:pStyle w:val="05BodyTextPR"/>
      </w:pPr>
      <w:r w:rsidRPr="007567BA">
        <w:t xml:space="preserve">The COPA-DATA distributor network, which covers five continents, previously consisted of sixteen companies. With distributor number seventeen, </w:t>
      </w:r>
      <w:proofErr w:type="spellStart"/>
      <w:r w:rsidRPr="007567BA">
        <w:t>Fabelec</w:t>
      </w:r>
      <w:proofErr w:type="spellEnd"/>
      <w:r w:rsidRPr="007567BA">
        <w:t xml:space="preserve"> from Chile, the Salzburg software developers have now succeeded in bringing on board a company that, like COPA-DATA, has been able to build up more than 35 years of experience in the automation of industrial production plants.</w:t>
      </w:r>
    </w:p>
    <w:p w14:paraId="42C1F4F2" w14:textId="77777777" w:rsidR="00475035" w:rsidRPr="00D0192D" w:rsidRDefault="009C6034" w:rsidP="00BA38BD">
      <w:pPr>
        <w:pStyle w:val="06SubheadlinePR"/>
        <w:rPr>
          <w:i/>
        </w:rPr>
      </w:pPr>
      <w:r w:rsidRPr="00D0192D">
        <w:t>Chile as an important growth market</w:t>
      </w:r>
    </w:p>
    <w:p w14:paraId="25DEBF6F" w14:textId="68DBAD83" w:rsidR="00FC701F" w:rsidRPr="005206D8" w:rsidRDefault="009C6034" w:rsidP="009C6034">
      <w:pPr>
        <w:pStyle w:val="05BodyTextPR"/>
        <w:rPr>
          <w:lang w:val="pt-PT"/>
        </w:rPr>
      </w:pPr>
      <w:r w:rsidRPr="00D0192D">
        <w:t xml:space="preserve">For Stefan Reuther, Chief Sales and Services Officer, the cooperation is another milestone in COPA-DATA's growth strategy: "Chile is one of our focus markets in Latin America. Initially, the focus will be on inspiring the existing network of system integrators with zenon, organizing joint marketing activities such as trade fairs, and supporting sales and customer service in the already established core industries. At the same time, the goal is to develop new customers and markets." </w:t>
      </w:r>
    </w:p>
    <w:p w14:paraId="6D62BECB" w14:textId="77777777" w:rsidR="00475035" w:rsidRPr="005206D8" w:rsidRDefault="009C6034" w:rsidP="00BA38BD">
      <w:pPr>
        <w:pStyle w:val="06SubheadlinePR"/>
        <w:rPr>
          <w:i/>
          <w:lang w:val="pt-PT"/>
        </w:rPr>
      </w:pPr>
      <w:proofErr w:type="spellStart"/>
      <w:r w:rsidRPr="009C6034">
        <w:rPr>
          <w:lang w:val="pt-PT"/>
        </w:rPr>
        <w:t>Scalability</w:t>
      </w:r>
      <w:proofErr w:type="spellEnd"/>
      <w:r w:rsidRPr="009C6034">
        <w:rPr>
          <w:lang w:val="pt-PT"/>
        </w:rPr>
        <w:t xml:space="preserve"> </w:t>
      </w:r>
      <w:proofErr w:type="spellStart"/>
      <w:r w:rsidRPr="009C6034">
        <w:rPr>
          <w:lang w:val="pt-PT"/>
        </w:rPr>
        <w:t>needs</w:t>
      </w:r>
      <w:proofErr w:type="spellEnd"/>
      <w:r w:rsidRPr="009C6034">
        <w:rPr>
          <w:lang w:val="pt-PT"/>
        </w:rPr>
        <w:t xml:space="preserve"> </w:t>
      </w:r>
      <w:proofErr w:type="spellStart"/>
      <w:r w:rsidRPr="009C6034">
        <w:rPr>
          <w:lang w:val="pt-PT"/>
        </w:rPr>
        <w:t>independence</w:t>
      </w:r>
      <w:proofErr w:type="spellEnd"/>
      <w:r w:rsidR="00475035" w:rsidRPr="005206D8">
        <w:rPr>
          <w:lang w:val="pt-PT"/>
        </w:rPr>
        <w:t xml:space="preserve">. </w:t>
      </w:r>
    </w:p>
    <w:p w14:paraId="003E57CD" w14:textId="77777777" w:rsidR="009C6034" w:rsidRPr="007567BA" w:rsidRDefault="009C6034" w:rsidP="009C6034">
      <w:pPr>
        <w:pStyle w:val="05BodyTextPR"/>
      </w:pPr>
      <w:r w:rsidRPr="007567BA">
        <w:t xml:space="preserve">For Robert </w:t>
      </w:r>
      <w:proofErr w:type="spellStart"/>
      <w:r w:rsidRPr="007567BA">
        <w:t>Bauerschmitt</w:t>
      </w:r>
      <w:proofErr w:type="spellEnd"/>
      <w:r w:rsidRPr="007567BA">
        <w:t xml:space="preserve">, CEO of </w:t>
      </w:r>
      <w:proofErr w:type="spellStart"/>
      <w:r w:rsidRPr="007567BA">
        <w:t>Fabelec</w:t>
      </w:r>
      <w:proofErr w:type="spellEnd"/>
      <w:r w:rsidRPr="007567BA">
        <w:t>, COPA-DATA's philosophy fits perfectly with his company's strategy: "We offer our customers scalable products that guarantee a long-term solution. With this in mind, the independence of COPA-DATA is a strong selling point. With zenon, we have a powerful software platform that fully meets our customers' requirements. Our initial experiences with COPA-DATA have been very positive. This makes us confident that the collaboration will be extremely successful."</w:t>
      </w:r>
    </w:p>
    <w:p w14:paraId="72BB163B" w14:textId="77777777" w:rsidR="009C6034" w:rsidRPr="007567BA" w:rsidRDefault="009C6034" w:rsidP="009C6034">
      <w:pPr>
        <w:pStyle w:val="05BodyTextPR"/>
      </w:pPr>
      <w:proofErr w:type="spellStart"/>
      <w:r w:rsidRPr="007567BA">
        <w:t>Fabelec</w:t>
      </w:r>
      <w:proofErr w:type="spellEnd"/>
      <w:r w:rsidRPr="007567BA">
        <w:t xml:space="preserve"> is an established player in the field of electronic power and control equipment with a well-developed network of system integrators and decades of experience in direct sales of automation software to integrators and end users. The company offers a range of products including soft </w:t>
      </w:r>
      <w:r w:rsidRPr="007567BA">
        <w:lastRenderedPageBreak/>
        <w:t>starters, variable frequency drives, control devices (PLCs) and sensors – right up to turnkey projects.</w:t>
      </w:r>
    </w:p>
    <w:p w14:paraId="0E50CF92" w14:textId="77777777" w:rsidR="009C6034" w:rsidRPr="007567BA" w:rsidRDefault="009C6034" w:rsidP="009C6034">
      <w:pPr>
        <w:pStyle w:val="05BodyTextPR"/>
      </w:pPr>
      <w:r w:rsidRPr="007567BA">
        <w:t xml:space="preserve">Arthur Shetko, International Sales Manager at COPA-DATA responsible for Latin America, sees significant potential for automation and digitalization in Chile: "Chile is one of the leading countries in Latin America for renewable energy. Solar and wind energy are taking up an increasingly large share of the overall power generation mix." </w:t>
      </w:r>
    </w:p>
    <w:p w14:paraId="4D37D8BF" w14:textId="77777777" w:rsidR="009C6034" w:rsidRPr="007567BA" w:rsidRDefault="009C6034" w:rsidP="009C6034">
      <w:pPr>
        <w:pStyle w:val="05BodyTextPR"/>
      </w:pPr>
      <w:r w:rsidRPr="007567BA">
        <w:t xml:space="preserve">zenon offers a promising proposition for the Chilean market – for example, through functions for monitoring large-scale battery plants for rapid fault clearance. In addition, </w:t>
      </w:r>
      <w:proofErr w:type="spellStart"/>
      <w:r>
        <w:t>zenon’s</w:t>
      </w:r>
      <w:proofErr w:type="spellEnd"/>
      <w:r>
        <w:t xml:space="preserve"> </w:t>
      </w:r>
      <w:r w:rsidRPr="007567BA">
        <w:t xml:space="preserve">automation </w:t>
      </w:r>
      <w:r>
        <w:t xml:space="preserve"> and digitalization capabilities are well-established in serving</w:t>
      </w:r>
      <w:r w:rsidRPr="007567BA">
        <w:t xml:space="preserve"> energy-specific </w:t>
      </w:r>
      <w:r>
        <w:t>use cases</w:t>
      </w:r>
      <w:r w:rsidRPr="007567BA">
        <w:t xml:space="preserve">. "With </w:t>
      </w:r>
      <w:proofErr w:type="spellStart"/>
      <w:r w:rsidRPr="007567BA">
        <w:t>Fabelec</w:t>
      </w:r>
      <w:proofErr w:type="spellEnd"/>
      <w:r w:rsidRPr="007567BA">
        <w:t xml:space="preserve">, we have found a distributor that has an extensive network of partners and integrators and deep expertise in different industries," Shetko said. </w:t>
      </w:r>
    </w:p>
    <w:p w14:paraId="728306E1" w14:textId="77777777" w:rsidR="00DA469E" w:rsidRPr="009C6034" w:rsidRDefault="00021B90" w:rsidP="009C6034">
      <w:pPr>
        <w:pStyle w:val="05BodyTextPR"/>
        <w:rPr>
          <w:rFonts w:ascii="Segoe UI Semibold" w:hAnsi="Segoe UI Semibold"/>
          <w:sz w:val="28"/>
          <w:lang w:val="pt-PT"/>
        </w:rPr>
      </w:pPr>
      <w:proofErr w:type="spellStart"/>
      <w:r w:rsidRPr="009C6034">
        <w:rPr>
          <w:rFonts w:ascii="Segoe UI Semibold" w:hAnsi="Segoe UI Semibold"/>
          <w:sz w:val="28"/>
          <w:lang w:val="pt-PT"/>
        </w:rPr>
        <w:t>Caption</w:t>
      </w:r>
      <w:r w:rsidR="009C6034">
        <w:rPr>
          <w:rFonts w:ascii="Segoe UI Semibold" w:hAnsi="Segoe UI Semibold"/>
          <w:sz w:val="28"/>
          <w:lang w:val="pt-PT"/>
        </w:rPr>
        <w:t>s</w:t>
      </w:r>
      <w:proofErr w:type="spellEnd"/>
      <w:r w:rsidR="000816DD" w:rsidRPr="009C6034">
        <w:rPr>
          <w:rFonts w:ascii="Segoe UI Semibold" w:hAnsi="Segoe UI Semibold"/>
          <w:sz w:val="28"/>
          <w:lang w:val="pt-PT"/>
        </w:rPr>
        <w:t>:</w:t>
      </w:r>
    </w:p>
    <w:p w14:paraId="27ABCA5E" w14:textId="77777777" w:rsidR="009C6034" w:rsidRDefault="009C6034" w:rsidP="009C6034">
      <w:pPr>
        <w:pStyle w:val="09FilenamePR"/>
        <w:rPr>
          <w:lang w:val="pt-PT"/>
        </w:rPr>
      </w:pPr>
      <w:r>
        <w:rPr>
          <w:noProof/>
          <w:lang w:val="de-DE" w:eastAsia="de-DE"/>
        </w:rPr>
        <w:drawing>
          <wp:inline distT="0" distB="0" distL="0" distR="0" wp14:anchorId="5664BDE7" wp14:editId="71D6397B">
            <wp:extent cx="1263650" cy="946150"/>
            <wp:effectExtent l="0" t="0" r="0" b="6350"/>
            <wp:docPr id="10" name="Picture 10" descr="Fabelec_team_k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belec_team_k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0" cy="946150"/>
                    </a:xfrm>
                    <a:prstGeom prst="rect">
                      <a:avLst/>
                    </a:prstGeom>
                    <a:noFill/>
                    <a:ln>
                      <a:noFill/>
                    </a:ln>
                  </pic:spPr>
                </pic:pic>
              </a:graphicData>
            </a:graphic>
          </wp:inline>
        </w:drawing>
      </w:r>
      <w:r>
        <w:rPr>
          <w:lang w:val="pt-PT"/>
        </w:rPr>
        <w:br/>
      </w:r>
      <w:hyperlink r:id="rId14" w:history="1">
        <w:r w:rsidRPr="007036A8">
          <w:rPr>
            <w:rStyle w:val="Hyperlink"/>
            <w:lang w:val="pt-PT"/>
          </w:rPr>
          <w:t>Fabelec_team.jpg</w:t>
        </w:r>
      </w:hyperlink>
      <w:r w:rsidRPr="001B30E3">
        <w:rPr>
          <w:lang w:val="pt-PT"/>
        </w:rPr>
        <w:t xml:space="preserve">: </w:t>
      </w:r>
      <w:proofErr w:type="spellStart"/>
      <w:r w:rsidRPr="009C6034">
        <w:rPr>
          <w:lang w:val="pt-PT"/>
        </w:rPr>
        <w:t>The</w:t>
      </w:r>
      <w:proofErr w:type="spellEnd"/>
      <w:r w:rsidRPr="009C6034">
        <w:rPr>
          <w:lang w:val="pt-PT"/>
        </w:rPr>
        <w:t xml:space="preserve"> team </w:t>
      </w:r>
      <w:proofErr w:type="spellStart"/>
      <w:r w:rsidRPr="009C6034">
        <w:rPr>
          <w:lang w:val="pt-PT"/>
        </w:rPr>
        <w:t>at</w:t>
      </w:r>
      <w:proofErr w:type="spellEnd"/>
      <w:r w:rsidRPr="009C6034">
        <w:rPr>
          <w:lang w:val="pt-PT"/>
        </w:rPr>
        <w:t xml:space="preserve"> </w:t>
      </w:r>
      <w:proofErr w:type="spellStart"/>
      <w:r w:rsidRPr="009C6034">
        <w:rPr>
          <w:lang w:val="pt-PT"/>
        </w:rPr>
        <w:t>Fabelec</w:t>
      </w:r>
      <w:proofErr w:type="spellEnd"/>
      <w:r w:rsidRPr="009C6034">
        <w:rPr>
          <w:lang w:val="pt-PT"/>
        </w:rPr>
        <w:t xml:space="preserve"> </w:t>
      </w:r>
      <w:proofErr w:type="spellStart"/>
      <w:r w:rsidRPr="009C6034">
        <w:rPr>
          <w:lang w:val="pt-PT"/>
        </w:rPr>
        <w:t>is</w:t>
      </w:r>
      <w:proofErr w:type="spellEnd"/>
      <w:r w:rsidRPr="009C6034">
        <w:rPr>
          <w:lang w:val="pt-PT"/>
        </w:rPr>
        <w:t xml:space="preserve"> </w:t>
      </w:r>
      <w:proofErr w:type="spellStart"/>
      <w:r w:rsidRPr="009C6034">
        <w:rPr>
          <w:lang w:val="pt-PT"/>
        </w:rPr>
        <w:t>looking</w:t>
      </w:r>
      <w:proofErr w:type="spellEnd"/>
      <w:r w:rsidRPr="009C6034">
        <w:rPr>
          <w:lang w:val="pt-PT"/>
        </w:rPr>
        <w:t xml:space="preserve"> </w:t>
      </w:r>
      <w:proofErr w:type="spellStart"/>
      <w:r w:rsidRPr="009C6034">
        <w:rPr>
          <w:lang w:val="pt-PT"/>
        </w:rPr>
        <w:t>forward</w:t>
      </w:r>
      <w:proofErr w:type="spellEnd"/>
      <w:r w:rsidRPr="009C6034">
        <w:rPr>
          <w:lang w:val="pt-PT"/>
        </w:rPr>
        <w:t xml:space="preserve"> to </w:t>
      </w:r>
      <w:proofErr w:type="spellStart"/>
      <w:r w:rsidRPr="009C6034">
        <w:rPr>
          <w:lang w:val="pt-PT"/>
        </w:rPr>
        <w:t>working</w:t>
      </w:r>
      <w:proofErr w:type="spellEnd"/>
      <w:r w:rsidRPr="009C6034">
        <w:rPr>
          <w:lang w:val="pt-PT"/>
        </w:rPr>
        <w:t xml:space="preserve"> </w:t>
      </w:r>
      <w:proofErr w:type="spellStart"/>
      <w:r w:rsidRPr="009C6034">
        <w:rPr>
          <w:lang w:val="pt-PT"/>
        </w:rPr>
        <w:t>with</w:t>
      </w:r>
      <w:proofErr w:type="spellEnd"/>
      <w:r w:rsidRPr="009C6034">
        <w:rPr>
          <w:lang w:val="pt-PT"/>
        </w:rPr>
        <w:t xml:space="preserve"> COPA-DATA.</w:t>
      </w:r>
    </w:p>
    <w:p w14:paraId="047F4FE5" w14:textId="77777777" w:rsidR="009C6034" w:rsidRDefault="009C6034" w:rsidP="009C6034">
      <w:pPr>
        <w:pStyle w:val="05BodyTextPR"/>
        <w:rPr>
          <w:i/>
          <w:lang w:val="pt-PT"/>
        </w:rPr>
      </w:pPr>
      <w:r>
        <w:rPr>
          <w:i/>
          <w:noProof/>
          <w:lang w:val="de-DE"/>
        </w:rPr>
        <w:drawing>
          <wp:inline distT="0" distB="0" distL="0" distR="0" wp14:anchorId="42681979" wp14:editId="2EA5FF1D">
            <wp:extent cx="1181100" cy="787400"/>
            <wp:effectExtent l="0" t="0" r="0" b="0"/>
            <wp:docPr id="5" name="Picture 5" descr="C:\Users\Robert.Korec\AppData\Local\Microsoft\Windows\INetCache\Content.Word\Stefan_Reuther_Portrait_k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ert.Korec\AppData\Local\Microsoft\Windows\INetCache\Content.Word\Stefan_Reuther_Portrait_k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787400"/>
                    </a:xfrm>
                    <a:prstGeom prst="rect">
                      <a:avLst/>
                    </a:prstGeom>
                    <a:noFill/>
                    <a:ln>
                      <a:noFill/>
                    </a:ln>
                  </pic:spPr>
                </pic:pic>
              </a:graphicData>
            </a:graphic>
          </wp:inline>
        </w:drawing>
      </w:r>
      <w:r>
        <w:rPr>
          <w:rFonts w:eastAsiaTheme="majorEastAsia" w:cstheme="majorBidi"/>
          <w:i/>
          <w:spacing w:val="-10"/>
          <w:kern w:val="28"/>
          <w:szCs w:val="56"/>
          <w:lang w:val="pt-PT" w:eastAsia="en-US"/>
        </w:rPr>
        <w:br/>
      </w:r>
      <w:hyperlink r:id="rId17" w:history="1">
        <w:r w:rsidRPr="007036A8">
          <w:rPr>
            <w:rStyle w:val="Hyperlink"/>
            <w:rFonts w:eastAsiaTheme="majorEastAsia" w:cstheme="majorBidi"/>
            <w:i/>
            <w:spacing w:val="-10"/>
            <w:kern w:val="28"/>
            <w:szCs w:val="56"/>
            <w:lang w:val="pt-PT" w:eastAsia="en-US"/>
          </w:rPr>
          <w:t>Stefan_Reuther_COPA-DATA.jpg</w:t>
        </w:r>
      </w:hyperlink>
      <w:r w:rsidRPr="000E1228">
        <w:rPr>
          <w:rFonts w:eastAsiaTheme="majorEastAsia" w:cstheme="majorBidi"/>
          <w:i/>
          <w:spacing w:val="-10"/>
          <w:kern w:val="28"/>
          <w:szCs w:val="56"/>
          <w:lang w:val="pt-PT" w:eastAsia="en-US"/>
        </w:rPr>
        <w:t xml:space="preserve">: Stefan Reuther, </w:t>
      </w:r>
      <w:r w:rsidRPr="000E1228">
        <w:rPr>
          <w:i/>
          <w:lang w:val="pt-PT"/>
        </w:rPr>
        <w:t>Stefan Reuther</w:t>
      </w:r>
      <w:r w:rsidRPr="000E1228">
        <w:rPr>
          <w:i/>
          <w:lang w:val="en-GB"/>
        </w:rPr>
        <w:t xml:space="preserve"> </w:t>
      </w:r>
      <w:proofErr w:type="spellStart"/>
      <w:r w:rsidRPr="000E1228">
        <w:rPr>
          <w:i/>
          <w:lang w:val="pt-PT"/>
        </w:rPr>
        <w:t>Chie</w:t>
      </w:r>
      <w:r>
        <w:rPr>
          <w:i/>
          <w:lang w:val="pt-PT"/>
        </w:rPr>
        <w:t>f</w:t>
      </w:r>
      <w:proofErr w:type="spellEnd"/>
      <w:r>
        <w:rPr>
          <w:i/>
          <w:lang w:val="pt-PT"/>
        </w:rPr>
        <w:t xml:space="preserve"> Sales </w:t>
      </w:r>
      <w:proofErr w:type="spellStart"/>
      <w:r>
        <w:rPr>
          <w:i/>
          <w:lang w:val="pt-PT"/>
        </w:rPr>
        <w:t>and</w:t>
      </w:r>
      <w:proofErr w:type="spellEnd"/>
      <w:r>
        <w:rPr>
          <w:i/>
          <w:lang w:val="pt-PT"/>
        </w:rPr>
        <w:t xml:space="preserve"> </w:t>
      </w:r>
      <w:proofErr w:type="spellStart"/>
      <w:r>
        <w:rPr>
          <w:i/>
          <w:lang w:val="pt-PT"/>
        </w:rPr>
        <w:t>Services</w:t>
      </w:r>
      <w:proofErr w:type="spellEnd"/>
      <w:r>
        <w:rPr>
          <w:i/>
          <w:lang w:val="pt-PT"/>
        </w:rPr>
        <w:t xml:space="preserve"> </w:t>
      </w:r>
      <w:proofErr w:type="spellStart"/>
      <w:r>
        <w:rPr>
          <w:i/>
          <w:lang w:val="pt-PT"/>
        </w:rPr>
        <w:t>Officer</w:t>
      </w:r>
      <w:proofErr w:type="spellEnd"/>
      <w:r>
        <w:rPr>
          <w:i/>
          <w:lang w:val="pt-PT"/>
        </w:rPr>
        <w:t xml:space="preserve"> </w:t>
      </w:r>
      <w:proofErr w:type="spellStart"/>
      <w:r>
        <w:rPr>
          <w:i/>
          <w:lang w:val="pt-PT"/>
        </w:rPr>
        <w:t>at</w:t>
      </w:r>
      <w:proofErr w:type="spellEnd"/>
      <w:r w:rsidRPr="000E1228">
        <w:rPr>
          <w:i/>
          <w:lang w:val="pt-PT"/>
        </w:rPr>
        <w:t xml:space="preserve"> COPA-DATA</w:t>
      </w:r>
      <w:r>
        <w:rPr>
          <w:i/>
          <w:lang w:val="pt-PT"/>
        </w:rPr>
        <w:t>.</w:t>
      </w:r>
    </w:p>
    <w:p w14:paraId="2328AC35" w14:textId="77777777" w:rsidR="009C6034" w:rsidRDefault="009C6034" w:rsidP="009C6034">
      <w:pPr>
        <w:pStyle w:val="05BodyTextPR"/>
        <w:rPr>
          <w:i/>
          <w:lang w:val="pt-PT"/>
        </w:rPr>
      </w:pPr>
    </w:p>
    <w:p w14:paraId="6A632094" w14:textId="77777777" w:rsidR="009C6034" w:rsidRPr="000E1228" w:rsidRDefault="009C6034" w:rsidP="009C6034">
      <w:pPr>
        <w:pStyle w:val="05BodyTextPR"/>
        <w:rPr>
          <w:i/>
          <w:lang w:val="pt-PT"/>
        </w:rPr>
      </w:pPr>
      <w:r>
        <w:rPr>
          <w:i/>
          <w:noProof/>
          <w:lang w:val="de-DE"/>
        </w:rPr>
        <w:lastRenderedPageBreak/>
        <w:drawing>
          <wp:inline distT="0" distB="0" distL="0" distR="0" wp14:anchorId="3138D24E" wp14:editId="6BE8BAD9">
            <wp:extent cx="706617" cy="939800"/>
            <wp:effectExtent l="0" t="0" r="0" b="0"/>
            <wp:docPr id="11" name="Picture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thur_Shetko_COPA-DATA_kl.jpg"/>
                    <pic:cNvPicPr/>
                  </pic:nvPicPr>
                  <pic:blipFill>
                    <a:blip r:embed="rId19">
                      <a:extLst>
                        <a:ext uri="{28A0092B-C50C-407E-A947-70E740481C1C}">
                          <a14:useLocalDpi xmlns:a14="http://schemas.microsoft.com/office/drawing/2010/main" val="0"/>
                        </a:ext>
                      </a:extLst>
                    </a:blip>
                    <a:stretch>
                      <a:fillRect/>
                    </a:stretch>
                  </pic:blipFill>
                  <pic:spPr>
                    <a:xfrm>
                      <a:off x="0" y="0"/>
                      <a:ext cx="712161" cy="947173"/>
                    </a:xfrm>
                    <a:prstGeom prst="rect">
                      <a:avLst/>
                    </a:prstGeom>
                  </pic:spPr>
                </pic:pic>
              </a:graphicData>
            </a:graphic>
          </wp:inline>
        </w:drawing>
      </w:r>
      <w:r>
        <w:rPr>
          <w:i/>
          <w:lang w:val="pt-PT"/>
        </w:rPr>
        <w:br/>
      </w:r>
      <w:hyperlink r:id="rId20" w:history="1">
        <w:r w:rsidRPr="007036A8">
          <w:rPr>
            <w:rStyle w:val="Hyperlink"/>
            <w:rFonts w:eastAsiaTheme="majorEastAsia" w:cstheme="majorBidi"/>
            <w:i/>
            <w:spacing w:val="-10"/>
            <w:kern w:val="28"/>
            <w:szCs w:val="56"/>
            <w:lang w:val="pt-PT" w:eastAsia="en-US"/>
          </w:rPr>
          <w:t>Arthur_Shetko_COPA-DATA.jpg</w:t>
        </w:r>
      </w:hyperlink>
      <w:r>
        <w:rPr>
          <w:rFonts w:eastAsiaTheme="majorEastAsia" w:cstheme="majorBidi"/>
          <w:i/>
          <w:spacing w:val="-10"/>
          <w:kern w:val="28"/>
          <w:szCs w:val="56"/>
          <w:lang w:val="pt-PT" w:eastAsia="en-US"/>
        </w:rPr>
        <w:t>:</w:t>
      </w:r>
      <w:r w:rsidRPr="000E1228">
        <w:rPr>
          <w:rFonts w:eastAsiaTheme="majorEastAsia" w:cstheme="majorBidi"/>
          <w:i/>
          <w:spacing w:val="-10"/>
          <w:kern w:val="28"/>
          <w:szCs w:val="56"/>
          <w:lang w:val="pt-PT" w:eastAsia="en-US"/>
        </w:rPr>
        <w:t xml:space="preserve"> </w:t>
      </w:r>
      <w:r w:rsidRPr="00A56FC2">
        <w:rPr>
          <w:rFonts w:eastAsiaTheme="majorEastAsia" w:cstheme="majorBidi"/>
          <w:i/>
          <w:spacing w:val="-10"/>
          <w:kern w:val="28"/>
          <w:szCs w:val="56"/>
          <w:lang w:val="pt-PT" w:eastAsia="en-US"/>
        </w:rPr>
        <w:t xml:space="preserve">Arthur Shetko, </w:t>
      </w:r>
      <w:proofErr w:type="spellStart"/>
      <w:r w:rsidRPr="00A56FC2">
        <w:rPr>
          <w:rFonts w:eastAsiaTheme="majorEastAsia" w:cstheme="majorBidi"/>
          <w:i/>
          <w:spacing w:val="-10"/>
          <w:kern w:val="28"/>
          <w:szCs w:val="56"/>
          <w:lang w:val="pt-PT" w:eastAsia="en-US"/>
        </w:rPr>
        <w:t>International</w:t>
      </w:r>
      <w:proofErr w:type="spellEnd"/>
      <w:r w:rsidRPr="00A56FC2">
        <w:rPr>
          <w:rFonts w:eastAsiaTheme="majorEastAsia" w:cstheme="majorBidi"/>
          <w:i/>
          <w:spacing w:val="-10"/>
          <w:kern w:val="28"/>
          <w:szCs w:val="56"/>
          <w:lang w:val="pt-PT" w:eastAsia="en-US"/>
        </w:rPr>
        <w:t xml:space="preserve"> Sales Manager, </w:t>
      </w:r>
      <w:proofErr w:type="spellStart"/>
      <w:r w:rsidRPr="00A56FC2">
        <w:rPr>
          <w:rFonts w:eastAsiaTheme="majorEastAsia" w:cstheme="majorBidi"/>
          <w:i/>
          <w:spacing w:val="-10"/>
          <w:kern w:val="28"/>
          <w:szCs w:val="56"/>
          <w:lang w:val="pt-PT" w:eastAsia="en-US"/>
        </w:rPr>
        <w:t>Latin</w:t>
      </w:r>
      <w:proofErr w:type="spellEnd"/>
      <w:r w:rsidRPr="00A56FC2">
        <w:rPr>
          <w:rFonts w:eastAsiaTheme="majorEastAsia" w:cstheme="majorBidi"/>
          <w:i/>
          <w:spacing w:val="-10"/>
          <w:kern w:val="28"/>
          <w:szCs w:val="56"/>
          <w:lang w:val="pt-PT" w:eastAsia="en-US"/>
        </w:rPr>
        <w:t xml:space="preserve"> </w:t>
      </w:r>
      <w:proofErr w:type="spellStart"/>
      <w:r w:rsidRPr="00A56FC2">
        <w:rPr>
          <w:rFonts w:eastAsiaTheme="majorEastAsia" w:cstheme="majorBidi"/>
          <w:i/>
          <w:spacing w:val="-10"/>
          <w:kern w:val="28"/>
          <w:szCs w:val="56"/>
          <w:lang w:val="pt-PT" w:eastAsia="en-US"/>
        </w:rPr>
        <w:t>America</w:t>
      </w:r>
      <w:proofErr w:type="spellEnd"/>
      <w:r>
        <w:rPr>
          <w:rFonts w:eastAsiaTheme="majorEastAsia" w:cstheme="majorBidi"/>
          <w:i/>
          <w:spacing w:val="-10"/>
          <w:kern w:val="28"/>
          <w:szCs w:val="56"/>
          <w:lang w:val="pt-PT" w:eastAsia="en-US"/>
        </w:rPr>
        <w:t xml:space="preserve"> </w:t>
      </w:r>
      <w:proofErr w:type="spellStart"/>
      <w:r>
        <w:rPr>
          <w:rFonts w:eastAsiaTheme="majorEastAsia" w:cstheme="majorBidi"/>
          <w:i/>
          <w:spacing w:val="-10"/>
          <w:kern w:val="28"/>
          <w:szCs w:val="56"/>
          <w:lang w:val="pt-PT" w:eastAsia="en-US"/>
        </w:rPr>
        <w:t>at</w:t>
      </w:r>
      <w:proofErr w:type="spellEnd"/>
      <w:r>
        <w:rPr>
          <w:rFonts w:eastAsiaTheme="majorEastAsia" w:cstheme="majorBidi"/>
          <w:i/>
          <w:spacing w:val="-10"/>
          <w:kern w:val="28"/>
          <w:szCs w:val="56"/>
          <w:lang w:val="pt-PT" w:eastAsia="en-US"/>
        </w:rPr>
        <w:t xml:space="preserve"> COPA-DATA.</w:t>
      </w:r>
    </w:p>
    <w:p w14:paraId="77E5B7DC" w14:textId="77777777" w:rsidR="009C6034" w:rsidRPr="000E1228" w:rsidRDefault="009C6034" w:rsidP="009C6034">
      <w:pPr>
        <w:pStyle w:val="05BodyTextPR"/>
        <w:rPr>
          <w:rFonts w:eastAsiaTheme="majorEastAsia" w:cstheme="majorBidi"/>
          <w:i/>
          <w:spacing w:val="-10"/>
          <w:kern w:val="28"/>
          <w:szCs w:val="56"/>
          <w:lang w:val="pt-PT" w:eastAsia="en-US"/>
        </w:rPr>
      </w:pPr>
      <w:r>
        <w:rPr>
          <w:i/>
          <w:noProof/>
          <w:lang w:val="de-DE"/>
        </w:rPr>
        <w:drawing>
          <wp:inline distT="0" distB="0" distL="0" distR="0" wp14:anchorId="5A54FFBB" wp14:editId="09E38E2A">
            <wp:extent cx="933450" cy="993032"/>
            <wp:effectExtent l="0" t="0" r="0" b="0"/>
            <wp:docPr id="9" name="Picture 9" descr="C:\Users\Robert.Korec\AppData\Local\Microsoft\Windows\INetCache\Content.Word\Robert_Bauerschmitt_Fabelec_k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obert.Korec\AppData\Local\Microsoft\Windows\INetCache\Content.Word\Robert_Bauerschmitt_Fabelec_k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0855" cy="1000910"/>
                    </a:xfrm>
                    <a:prstGeom prst="rect">
                      <a:avLst/>
                    </a:prstGeom>
                    <a:noFill/>
                    <a:ln>
                      <a:noFill/>
                    </a:ln>
                  </pic:spPr>
                </pic:pic>
              </a:graphicData>
            </a:graphic>
          </wp:inline>
        </w:drawing>
      </w:r>
      <w:r>
        <w:rPr>
          <w:i/>
          <w:lang w:val="pt-PT"/>
        </w:rPr>
        <w:br/>
      </w:r>
      <w:hyperlink r:id="rId23" w:history="1">
        <w:r w:rsidRPr="007036A8">
          <w:rPr>
            <w:rStyle w:val="Hyperlink"/>
            <w:i/>
            <w:lang w:val="pt-PT"/>
          </w:rPr>
          <w:t>Robert_Bauerschmitt_Fabelec.jpg</w:t>
        </w:r>
      </w:hyperlink>
      <w:r w:rsidRPr="000E1228">
        <w:rPr>
          <w:i/>
          <w:lang w:val="pt-PT"/>
        </w:rPr>
        <w:t xml:space="preserve">: Robert </w:t>
      </w:r>
      <w:proofErr w:type="spellStart"/>
      <w:r w:rsidRPr="000E1228">
        <w:rPr>
          <w:i/>
          <w:lang w:val="pt-PT"/>
        </w:rPr>
        <w:t>Bauerschmitt</w:t>
      </w:r>
      <w:proofErr w:type="spellEnd"/>
      <w:r w:rsidRPr="000E1228">
        <w:rPr>
          <w:i/>
          <w:lang w:val="pt-PT"/>
        </w:rPr>
        <w:t xml:space="preserve">, </w:t>
      </w:r>
      <w:r>
        <w:rPr>
          <w:i/>
          <w:lang w:val="pt-PT"/>
        </w:rPr>
        <w:t xml:space="preserve">CEO </w:t>
      </w:r>
      <w:proofErr w:type="spellStart"/>
      <w:r>
        <w:rPr>
          <w:i/>
          <w:lang w:val="pt-PT"/>
        </w:rPr>
        <w:t>at</w:t>
      </w:r>
      <w:proofErr w:type="spellEnd"/>
      <w:r>
        <w:rPr>
          <w:i/>
          <w:lang w:val="pt-PT"/>
        </w:rPr>
        <w:t xml:space="preserve"> </w:t>
      </w:r>
      <w:proofErr w:type="spellStart"/>
      <w:r>
        <w:rPr>
          <w:i/>
          <w:lang w:val="pt-PT"/>
        </w:rPr>
        <w:t>Fabelec</w:t>
      </w:r>
      <w:proofErr w:type="spellEnd"/>
      <w:r>
        <w:rPr>
          <w:i/>
          <w:lang w:val="pt-PT"/>
        </w:rPr>
        <w:t>.</w:t>
      </w:r>
    </w:p>
    <w:p w14:paraId="42CB7AEB" w14:textId="77777777" w:rsidR="001207A2" w:rsidRPr="00DE7DBA" w:rsidRDefault="006C7675" w:rsidP="009C6034">
      <w:pPr>
        <w:pStyle w:val="10HLBoilerplatePR"/>
      </w:pPr>
      <w:r w:rsidRPr="00D0192D">
        <w:br/>
      </w:r>
      <w:r w:rsidR="004C3B79">
        <w:t>About</w:t>
      </w:r>
      <w:r w:rsidR="001207A2" w:rsidRPr="00DE7DBA">
        <w:t xml:space="preserve"> COPA-DATA</w:t>
      </w:r>
    </w:p>
    <w:p w14:paraId="133756ED" w14:textId="77777777" w:rsidR="001207A2" w:rsidRDefault="006C7675" w:rsidP="006C7675">
      <w:pPr>
        <w:pStyle w:val="11BoilerplatePR"/>
        <w:rPr>
          <w:lang w:val="en-GB"/>
        </w:rPr>
      </w:pPr>
      <w:r w:rsidRPr="009C6034">
        <w:rPr>
          <w:lang w:val="en-GB"/>
        </w:rPr>
        <w:t xml:space="preserve">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w:t>
      </w:r>
      <w:r w:rsidRPr="006C7675">
        <w:rPr>
          <w:lang w:val="en-US"/>
        </w:rPr>
        <w:t>In this way, the company supports its customers to achieve their objectives more easily, faster and more efficiently.</w:t>
      </w:r>
      <w:r w:rsidRPr="006C7675">
        <w:rPr>
          <w:lang w:val="en-US"/>
        </w:rPr>
        <w:br/>
        <w:t xml:space="preserve">The family-owned business was founded by Thomas Punzenberger in 1987 in Salzburg, Austria. </w:t>
      </w:r>
      <w:r w:rsidRPr="009C6034">
        <w:rPr>
          <w:lang w:val="en-GB"/>
        </w:rPr>
        <w:t>In 202</w:t>
      </w:r>
      <w:r w:rsidR="002B067F" w:rsidRPr="009C6034">
        <w:rPr>
          <w:lang w:val="en-GB"/>
        </w:rPr>
        <w:t>1</w:t>
      </w:r>
      <w:r w:rsidRPr="009C6034">
        <w:rPr>
          <w:lang w:val="en-GB"/>
        </w:rPr>
        <w:t xml:space="preserve">, with more than 300 employees worldwide, it generated revenue of EUR </w:t>
      </w:r>
      <w:r w:rsidR="002B067F" w:rsidRPr="009C6034">
        <w:rPr>
          <w:lang w:val="en-GB"/>
        </w:rPr>
        <w:t>6</w:t>
      </w:r>
      <w:r w:rsidRPr="009C6034">
        <w:rPr>
          <w:lang w:val="en-GB"/>
        </w:rPr>
        <w:t>4 million.</w:t>
      </w:r>
    </w:p>
    <w:p w14:paraId="4D0E757F" w14:textId="77777777" w:rsidR="009C6034" w:rsidRPr="00D0192D" w:rsidRDefault="009C6034" w:rsidP="009C6034">
      <w:pPr>
        <w:pStyle w:val="12HLContactPR"/>
        <w:rPr>
          <w:lang w:val="fr-FR"/>
        </w:rPr>
      </w:pPr>
      <w:proofErr w:type="spellStart"/>
      <w:r w:rsidRPr="00D0192D">
        <w:rPr>
          <w:lang w:val="fr-FR"/>
        </w:rPr>
        <w:t>Your</w:t>
      </w:r>
      <w:proofErr w:type="spellEnd"/>
      <w:r w:rsidRPr="00D0192D">
        <w:rPr>
          <w:lang w:val="fr-FR"/>
        </w:rPr>
        <w:t xml:space="preserve"> contact </w:t>
      </w:r>
      <w:proofErr w:type="spellStart"/>
      <w:r w:rsidRPr="00D0192D">
        <w:rPr>
          <w:lang w:val="fr-FR"/>
        </w:rPr>
        <w:t>persons</w:t>
      </w:r>
      <w:proofErr w:type="spellEnd"/>
      <w:r w:rsidRPr="00D0192D">
        <w:rPr>
          <w:lang w:val="fr-FR"/>
        </w:rPr>
        <w:t>:</w:t>
      </w:r>
    </w:p>
    <w:p w14:paraId="3EBE7A34" w14:textId="77777777" w:rsidR="009C6034" w:rsidRPr="00191379" w:rsidRDefault="009C6034" w:rsidP="009C6034">
      <w:pPr>
        <w:pStyle w:val="13ContactPR"/>
        <w:rPr>
          <w:lang w:val="fr-FR"/>
        </w:rPr>
      </w:pPr>
      <w:r w:rsidRPr="00191379">
        <w:rPr>
          <w:lang w:val="fr-FR"/>
        </w:rPr>
        <w:t>Robert Korec</w:t>
      </w:r>
    </w:p>
    <w:p w14:paraId="2C62FA67" w14:textId="77777777" w:rsidR="009C6034" w:rsidRPr="00191379" w:rsidRDefault="009C6034" w:rsidP="009C6034">
      <w:pPr>
        <w:pStyle w:val="13ContactPR"/>
        <w:rPr>
          <w:lang w:val="fr-FR"/>
        </w:rPr>
      </w:pPr>
      <w:r w:rsidRPr="00191379">
        <w:rPr>
          <w:lang w:val="fr-FR"/>
        </w:rPr>
        <w:t>PR &amp; Communications Consultant</w:t>
      </w:r>
    </w:p>
    <w:p w14:paraId="6C2D0F44" w14:textId="77777777" w:rsidR="009C6034" w:rsidRPr="00191379" w:rsidRDefault="009C6034" w:rsidP="009C6034">
      <w:pPr>
        <w:pStyle w:val="13ContactPR"/>
        <w:rPr>
          <w:lang w:val="sv-SE"/>
        </w:rPr>
      </w:pPr>
      <w:r w:rsidRPr="00191379">
        <w:rPr>
          <w:lang w:val="sv-SE"/>
        </w:rPr>
        <w:t>+43 662 43 10 02 – 296</w:t>
      </w:r>
    </w:p>
    <w:p w14:paraId="17AF9958" w14:textId="77777777" w:rsidR="009C6034" w:rsidRPr="00191379" w:rsidRDefault="00D0192D" w:rsidP="009C6034">
      <w:pPr>
        <w:pStyle w:val="13ContactPR"/>
        <w:rPr>
          <w:rStyle w:val="Hyperlink"/>
          <w:lang w:val="sv-SE"/>
        </w:rPr>
      </w:pPr>
      <w:hyperlink r:id="rId24" w:history="1">
        <w:r w:rsidR="009C6034" w:rsidRPr="00191379">
          <w:rPr>
            <w:rStyle w:val="Hyperlink"/>
            <w:lang w:val="sv-SE"/>
          </w:rPr>
          <w:t>Robert.Korec@copadata.com</w:t>
        </w:r>
      </w:hyperlink>
    </w:p>
    <w:p w14:paraId="469A7F56" w14:textId="77777777" w:rsidR="009C6034" w:rsidRPr="00731A1C" w:rsidRDefault="009C6034" w:rsidP="009C6034">
      <w:pPr>
        <w:pStyle w:val="13ContactPR"/>
        <w:rPr>
          <w:lang w:val="sv-SE"/>
        </w:rPr>
      </w:pPr>
    </w:p>
    <w:p w14:paraId="3013F330" w14:textId="77777777" w:rsidR="009C6034" w:rsidRPr="00731A1C" w:rsidRDefault="009C6034" w:rsidP="009C6034">
      <w:pPr>
        <w:pStyle w:val="13ContactPR"/>
        <w:rPr>
          <w:lang w:val="sv-SE"/>
        </w:rPr>
      </w:pPr>
      <w:r w:rsidRPr="00731A1C">
        <w:rPr>
          <w:lang w:val="sv-SE"/>
        </w:rPr>
        <w:t>Sebastian Bäsken</w:t>
      </w:r>
    </w:p>
    <w:p w14:paraId="08655654" w14:textId="77777777" w:rsidR="009C6034" w:rsidRDefault="009C6034" w:rsidP="009C6034">
      <w:pPr>
        <w:pStyle w:val="13ContactPR"/>
      </w:pPr>
      <w:r w:rsidRPr="00191379">
        <w:t>Marketing Communications Manager</w:t>
      </w:r>
    </w:p>
    <w:p w14:paraId="32AD787B" w14:textId="77777777" w:rsidR="009C6034" w:rsidRPr="007A1E53" w:rsidRDefault="009C6034" w:rsidP="009C6034">
      <w:pPr>
        <w:pStyle w:val="13ContactPR"/>
      </w:pPr>
      <w:r w:rsidRPr="007A1E53">
        <w:t>+43 662 43 10 02 – 345</w:t>
      </w:r>
    </w:p>
    <w:p w14:paraId="43F3E7B7" w14:textId="77777777" w:rsidR="009C6034" w:rsidRPr="007036A8" w:rsidRDefault="00D0192D" w:rsidP="009C6034">
      <w:pPr>
        <w:pStyle w:val="13ContactPR"/>
        <w:rPr>
          <w:rStyle w:val="Hyperlink"/>
          <w:lang w:val="en-GB"/>
        </w:rPr>
      </w:pPr>
      <w:hyperlink r:id="rId25" w:history="1">
        <w:r w:rsidR="009C6034" w:rsidRPr="007036A8">
          <w:rPr>
            <w:rStyle w:val="Hyperlink"/>
            <w:lang w:val="en-GB"/>
          </w:rPr>
          <w:t>Sebastian.Baesken@copadata.com</w:t>
        </w:r>
      </w:hyperlink>
    </w:p>
    <w:p w14:paraId="7F0D39EF" w14:textId="77777777" w:rsidR="009C6034" w:rsidRPr="007036A8" w:rsidRDefault="009C6034" w:rsidP="009C6034">
      <w:pPr>
        <w:pStyle w:val="13ContactPR"/>
        <w:rPr>
          <w:lang w:val="en-GB"/>
        </w:rPr>
      </w:pPr>
    </w:p>
    <w:p w14:paraId="39747997" w14:textId="77777777" w:rsidR="009C6034" w:rsidRPr="007036A8" w:rsidRDefault="009C6034" w:rsidP="009C6034">
      <w:pPr>
        <w:pStyle w:val="13ContactPR"/>
        <w:rPr>
          <w:lang w:val="en-GB"/>
        </w:rPr>
      </w:pPr>
      <w:r w:rsidRPr="007036A8">
        <w:rPr>
          <w:lang w:val="en-GB"/>
        </w:rPr>
        <w:t>Ing. Punzenberger COPA-DATA GmbH</w:t>
      </w:r>
    </w:p>
    <w:p w14:paraId="446961C2" w14:textId="77777777" w:rsidR="009C6034" w:rsidRPr="00191379" w:rsidRDefault="009C6034" w:rsidP="009C6034">
      <w:pPr>
        <w:pStyle w:val="13ContactPR"/>
      </w:pPr>
      <w:r w:rsidRPr="00191379">
        <w:t>(COPA-DATA Headquarters)</w:t>
      </w:r>
    </w:p>
    <w:p w14:paraId="19D82965" w14:textId="77777777" w:rsidR="009C6034" w:rsidRPr="007036A8" w:rsidRDefault="009C6034" w:rsidP="009C6034">
      <w:pPr>
        <w:pStyle w:val="13ContactPR"/>
        <w:rPr>
          <w:lang w:val="de-DE"/>
        </w:rPr>
      </w:pPr>
      <w:proofErr w:type="spellStart"/>
      <w:r w:rsidRPr="0033505E">
        <w:rPr>
          <w:lang w:val="it-IT"/>
        </w:rPr>
        <w:lastRenderedPageBreak/>
        <w:t>Karolingerstr</w:t>
      </w:r>
      <w:proofErr w:type="spellEnd"/>
      <w:r w:rsidRPr="0033505E">
        <w:rPr>
          <w:lang w:val="it-IT"/>
        </w:rPr>
        <w:t xml:space="preserve">. </w:t>
      </w:r>
      <w:r w:rsidRPr="007036A8">
        <w:rPr>
          <w:lang w:val="de-DE"/>
        </w:rPr>
        <w:t>7b</w:t>
      </w:r>
    </w:p>
    <w:p w14:paraId="14B8B9F9" w14:textId="77777777" w:rsidR="009C6034" w:rsidRPr="007036A8" w:rsidRDefault="009C6034" w:rsidP="009C6034">
      <w:pPr>
        <w:pStyle w:val="13ContactPR"/>
        <w:rPr>
          <w:lang w:val="de-DE"/>
        </w:rPr>
      </w:pPr>
      <w:r w:rsidRPr="007036A8">
        <w:rPr>
          <w:lang w:val="de-DE"/>
        </w:rPr>
        <w:t>5020 Salzburg</w:t>
      </w:r>
    </w:p>
    <w:p w14:paraId="0DC3345E" w14:textId="77777777" w:rsidR="009C6034" w:rsidRPr="00610949" w:rsidRDefault="009C6034" w:rsidP="009C6034">
      <w:pPr>
        <w:pStyle w:val="13ContactPR"/>
        <w:rPr>
          <w:lang w:val="de-AT"/>
        </w:rPr>
      </w:pPr>
      <w:r w:rsidRPr="00610949">
        <w:rPr>
          <w:lang w:val="de-AT"/>
        </w:rPr>
        <w:t>Austria</w:t>
      </w:r>
    </w:p>
    <w:p w14:paraId="14BCA263" w14:textId="77777777" w:rsidR="009C6034" w:rsidRPr="00610949" w:rsidRDefault="00D0192D" w:rsidP="009C6034">
      <w:pPr>
        <w:pStyle w:val="13ContactPR"/>
        <w:rPr>
          <w:lang w:val="de-AT"/>
        </w:rPr>
      </w:pPr>
      <w:hyperlink r:id="rId26" w:history="1">
        <w:r w:rsidR="009C6034" w:rsidRPr="00610949">
          <w:rPr>
            <w:rStyle w:val="Hyperlink"/>
            <w:lang w:val="de-AT"/>
          </w:rPr>
          <w:t>www.copadata.com</w:t>
        </w:r>
      </w:hyperlink>
    </w:p>
    <w:p w14:paraId="23AE7833" w14:textId="77777777" w:rsidR="009C6034" w:rsidRPr="007036A8" w:rsidRDefault="009C6034" w:rsidP="009C6034">
      <w:pPr>
        <w:pStyle w:val="13ContactPR"/>
        <w:rPr>
          <w:lang w:val="de-DE"/>
        </w:rPr>
      </w:pPr>
      <w:r w:rsidRPr="007A1E53">
        <w:rPr>
          <w:noProof/>
          <w:lang w:val="de-DE"/>
        </w:rPr>
        <w:drawing>
          <wp:anchor distT="0" distB="0" distL="114300" distR="114300" simplePos="0" relativeHeight="251683840" behindDoc="1" locked="0" layoutInCell="1" allowOverlap="1" wp14:anchorId="79D1A3F1" wp14:editId="7A8B47B6">
            <wp:simplePos x="0" y="0"/>
            <wp:positionH relativeFrom="column">
              <wp:posOffset>337820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4" name="Picture 14" descr="\\copa-data.internal\shares\User\Julia Angerer\Documents\Social Media\facebook.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E53">
        <w:rPr>
          <w:noProof/>
          <w:lang w:val="de-DE"/>
        </w:rPr>
        <w:drawing>
          <wp:anchor distT="0" distB="0" distL="114300" distR="114300" simplePos="0" relativeHeight="251684864" behindDoc="1" locked="0" layoutInCell="1" allowOverlap="1" wp14:anchorId="4C4B185D" wp14:editId="77F27C60">
            <wp:simplePos x="0" y="0"/>
            <wp:positionH relativeFrom="column">
              <wp:posOffset>674370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twitter.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E53">
        <w:rPr>
          <w:noProof/>
          <w:lang w:val="de-DE"/>
        </w:rPr>
        <w:drawing>
          <wp:anchor distT="0" distB="0" distL="114300" distR="114300" simplePos="0" relativeHeight="251685888" behindDoc="1" locked="0" layoutInCell="1" allowOverlap="1" wp14:anchorId="2C9A71DA" wp14:editId="3C0E7F27">
            <wp:simplePos x="0" y="0"/>
            <wp:positionH relativeFrom="column">
              <wp:posOffset>1000125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6" name="Picture 16" descr="\\copa-data.internal\shares\User\Julia Angerer\Documents\Social Media\youtube.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E53">
        <w:rPr>
          <w:noProof/>
          <w:lang w:val="de-DE"/>
        </w:rPr>
        <w:drawing>
          <wp:anchor distT="0" distB="0" distL="114300" distR="114300" simplePos="0" relativeHeight="251682816" behindDoc="1" locked="0" layoutInCell="1" allowOverlap="1" wp14:anchorId="1330D589" wp14:editId="537C9E7E">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7" name="Picture 17" descr="\\copa-data.internal\shares\User\Julia Angerer\Documents\Social Media\linkedin.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5F3E5" w14:textId="77777777" w:rsidR="009C6034" w:rsidRPr="007036A8" w:rsidRDefault="009C6034" w:rsidP="006C7675">
      <w:pPr>
        <w:pStyle w:val="11BoilerplatePR"/>
        <w:rPr>
          <w:lang w:val="de-DE"/>
        </w:rPr>
      </w:pPr>
    </w:p>
    <w:p w14:paraId="51AAA14F" w14:textId="77777777" w:rsidR="00452832" w:rsidRPr="00DE7DBA" w:rsidRDefault="00D0192D" w:rsidP="00DE7DBA">
      <w:pPr>
        <w:pStyle w:val="13ContactPR"/>
      </w:pPr>
      <w:hyperlink r:id="rId35" w:history="1">
        <w:r w:rsidR="00452832" w:rsidRPr="00DE7DBA">
          <w:rPr>
            <w:rStyle w:val="Hyperlink"/>
          </w:rPr>
          <w:t>www.copadata.com</w:t>
        </w:r>
      </w:hyperlink>
    </w:p>
    <w:p w14:paraId="19FB3D20" w14:textId="77777777" w:rsidR="00DD6AD9" w:rsidRPr="00DE7DBA" w:rsidRDefault="0081399D" w:rsidP="00BA38BD">
      <w:pPr>
        <w:pStyle w:val="13ContactPR"/>
      </w:pPr>
      <w:r w:rsidRPr="00DE7DBA">
        <w:rPr>
          <w:noProof/>
          <w:lang w:val="de-DE"/>
        </w:rPr>
        <w:drawing>
          <wp:anchor distT="0" distB="0" distL="114300" distR="114300" simplePos="0" relativeHeight="251643904" behindDoc="1" locked="0" layoutInCell="1" allowOverlap="1" wp14:anchorId="6ED92AAD" wp14:editId="1C472610">
            <wp:simplePos x="0" y="0"/>
            <wp:positionH relativeFrom="column">
              <wp:posOffset>334010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DE"/>
        </w:rPr>
        <w:drawing>
          <wp:anchor distT="0" distB="0" distL="114300" distR="114300" simplePos="0" relativeHeight="251657216" behindDoc="1" locked="0" layoutInCell="1" allowOverlap="1" wp14:anchorId="708BE6FC" wp14:editId="42295412">
            <wp:simplePos x="0" y="0"/>
            <wp:positionH relativeFrom="column">
              <wp:posOffset>672465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DE"/>
        </w:rPr>
        <w:drawing>
          <wp:anchor distT="0" distB="0" distL="114300" distR="114300" simplePos="0" relativeHeight="251680768" behindDoc="1" locked="0" layoutInCell="1" allowOverlap="1" wp14:anchorId="468B2090" wp14:editId="626D0EF9">
            <wp:simplePos x="0" y="0"/>
            <wp:positionH relativeFrom="column">
              <wp:posOffset>1002030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E7DBA">
        <w:rPr>
          <w:noProof/>
          <w:lang w:val="de-DE"/>
        </w:rPr>
        <w:drawing>
          <wp:anchor distT="0" distB="0" distL="114300" distR="114300" simplePos="0" relativeHeight="251635712" behindDoc="1" locked="0" layoutInCell="1" allowOverlap="1" wp14:anchorId="0CE45E6C" wp14:editId="3007014B">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E7DBA" w:rsidSect="00BA38BD">
      <w:headerReference w:type="even" r:id="rId36"/>
      <w:headerReference w:type="default" r:id="rId37"/>
      <w:footerReference w:type="even" r:id="rId38"/>
      <w:footerReference w:type="default" r:id="rId39"/>
      <w:headerReference w:type="first" r:id="rId40"/>
      <w:footerReference w:type="first" r:id="rId41"/>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CCDC3" w14:textId="77777777" w:rsidR="009C6034" w:rsidRDefault="009C6034" w:rsidP="00993CE6">
      <w:pPr>
        <w:spacing w:after="0" w:line="240" w:lineRule="auto"/>
      </w:pPr>
      <w:r>
        <w:separator/>
      </w:r>
    </w:p>
  </w:endnote>
  <w:endnote w:type="continuationSeparator" w:id="0">
    <w:p w14:paraId="70242EF2" w14:textId="77777777" w:rsidR="009C6034" w:rsidRDefault="009C6034"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8654A" w14:textId="77777777" w:rsidR="006C7675" w:rsidRDefault="006C7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E9D4"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607B20EC" wp14:editId="6EAAE4E8">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2D1C9D0E" wp14:editId="3DC1F6D5">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6E460"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55270D90" wp14:editId="56403264">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57D6D"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7036A8">
      <w:rPr>
        <w:rStyle w:val="PageNumber"/>
        <w:noProof/>
        <w:sz w:val="28"/>
        <w:szCs w:val="28"/>
      </w:rPr>
      <w:t>2</w:t>
    </w:r>
    <w:r w:rsidR="00475035" w:rsidRPr="00207D63">
      <w:rPr>
        <w:rStyle w:val="PageNumber"/>
        <w:sz w:val="28"/>
        <w:szCs w:val="28"/>
      </w:rPr>
      <w:fldChar w:fldCharType="end"/>
    </w:r>
  </w:p>
  <w:p w14:paraId="6DFF3458"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F5DF"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31348178" wp14:editId="4657AE9D">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2CD28498" wp14:editId="2335809B">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E1E27"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5693756D" wp14:editId="720CBC7F">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FDF4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7036A8">
      <w:rPr>
        <w:rStyle w:val="PageNumber"/>
        <w:noProof/>
        <w:sz w:val="28"/>
        <w:szCs w:val="28"/>
      </w:rPr>
      <w:t>1</w:t>
    </w:r>
    <w:r w:rsidRPr="00207D63">
      <w:rPr>
        <w:rStyle w:val="PageNumber"/>
        <w:sz w:val="28"/>
        <w:szCs w:val="28"/>
      </w:rPr>
      <w:fldChar w:fldCharType="end"/>
    </w:r>
  </w:p>
  <w:p w14:paraId="493F3B5C"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96C98" w14:textId="77777777" w:rsidR="009C6034" w:rsidRDefault="009C6034" w:rsidP="00993CE6">
      <w:pPr>
        <w:spacing w:after="0" w:line="240" w:lineRule="auto"/>
      </w:pPr>
      <w:r>
        <w:separator/>
      </w:r>
    </w:p>
  </w:footnote>
  <w:footnote w:type="continuationSeparator" w:id="0">
    <w:p w14:paraId="349D9315" w14:textId="77777777" w:rsidR="009C6034" w:rsidRDefault="009C6034"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B927A" w14:textId="77777777" w:rsidR="006C7675" w:rsidRDefault="006C7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053F"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2FEE0C79" wp14:editId="5A614404">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E387" w14:textId="77777777" w:rsidR="00D12615" w:rsidRDefault="001D694C">
    <w:r w:rsidRPr="002E683B">
      <w:rPr>
        <w:noProof/>
        <w:lang w:val="de-DE" w:eastAsia="de-DE"/>
      </w:rPr>
      <w:drawing>
        <wp:anchor distT="0" distB="0" distL="114300" distR="114300" simplePos="0" relativeHeight="251674624" behindDoc="1" locked="0" layoutInCell="1" allowOverlap="1" wp14:anchorId="77DA0170" wp14:editId="01762119">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45951" behindDoc="1" locked="0" layoutInCell="1" allowOverlap="1" wp14:anchorId="2BE075DA" wp14:editId="5D1607C2">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34"/>
    <w:rsid w:val="00005D77"/>
    <w:rsid w:val="00011983"/>
    <w:rsid w:val="00012153"/>
    <w:rsid w:val="00014515"/>
    <w:rsid w:val="00020E71"/>
    <w:rsid w:val="00021B90"/>
    <w:rsid w:val="000247AB"/>
    <w:rsid w:val="00035BD1"/>
    <w:rsid w:val="000426E6"/>
    <w:rsid w:val="00051924"/>
    <w:rsid w:val="00056D3D"/>
    <w:rsid w:val="000751BD"/>
    <w:rsid w:val="000816D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D694C"/>
    <w:rsid w:val="001E6AA6"/>
    <w:rsid w:val="00207D63"/>
    <w:rsid w:val="002226BD"/>
    <w:rsid w:val="00243E43"/>
    <w:rsid w:val="002706C7"/>
    <w:rsid w:val="00273F06"/>
    <w:rsid w:val="00280C94"/>
    <w:rsid w:val="002810ED"/>
    <w:rsid w:val="00284601"/>
    <w:rsid w:val="00292CF7"/>
    <w:rsid w:val="00296A77"/>
    <w:rsid w:val="002A114D"/>
    <w:rsid w:val="002A4296"/>
    <w:rsid w:val="002B067F"/>
    <w:rsid w:val="002B4B54"/>
    <w:rsid w:val="002D3618"/>
    <w:rsid w:val="002E683B"/>
    <w:rsid w:val="002F1628"/>
    <w:rsid w:val="002F68FC"/>
    <w:rsid w:val="00321B09"/>
    <w:rsid w:val="00333E10"/>
    <w:rsid w:val="00335508"/>
    <w:rsid w:val="00335FE7"/>
    <w:rsid w:val="0034444A"/>
    <w:rsid w:val="0035310B"/>
    <w:rsid w:val="00354395"/>
    <w:rsid w:val="003652B8"/>
    <w:rsid w:val="0036629C"/>
    <w:rsid w:val="00380390"/>
    <w:rsid w:val="003A619F"/>
    <w:rsid w:val="003B1398"/>
    <w:rsid w:val="003B3DB2"/>
    <w:rsid w:val="003C331D"/>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B3239"/>
    <w:rsid w:val="004C3B79"/>
    <w:rsid w:val="004D3783"/>
    <w:rsid w:val="004F1AC2"/>
    <w:rsid w:val="005206D8"/>
    <w:rsid w:val="00537D6D"/>
    <w:rsid w:val="00562B6F"/>
    <w:rsid w:val="00571449"/>
    <w:rsid w:val="005D6279"/>
    <w:rsid w:val="005E4D8C"/>
    <w:rsid w:val="005F074D"/>
    <w:rsid w:val="0060099C"/>
    <w:rsid w:val="00600D74"/>
    <w:rsid w:val="00610949"/>
    <w:rsid w:val="0063728C"/>
    <w:rsid w:val="0064198B"/>
    <w:rsid w:val="006570F9"/>
    <w:rsid w:val="006657CF"/>
    <w:rsid w:val="00666B16"/>
    <w:rsid w:val="006740B0"/>
    <w:rsid w:val="00681736"/>
    <w:rsid w:val="006839A2"/>
    <w:rsid w:val="006B5B6D"/>
    <w:rsid w:val="006C0736"/>
    <w:rsid w:val="006C7675"/>
    <w:rsid w:val="006D1E1C"/>
    <w:rsid w:val="007036A8"/>
    <w:rsid w:val="00705827"/>
    <w:rsid w:val="007058FC"/>
    <w:rsid w:val="007176FD"/>
    <w:rsid w:val="00730F84"/>
    <w:rsid w:val="00737042"/>
    <w:rsid w:val="00757955"/>
    <w:rsid w:val="00760581"/>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399D"/>
    <w:rsid w:val="00817DBC"/>
    <w:rsid w:val="00834630"/>
    <w:rsid w:val="00836DD2"/>
    <w:rsid w:val="00843703"/>
    <w:rsid w:val="00855DB0"/>
    <w:rsid w:val="00870D3E"/>
    <w:rsid w:val="00897FC3"/>
    <w:rsid w:val="008A1268"/>
    <w:rsid w:val="008C7233"/>
    <w:rsid w:val="008D612C"/>
    <w:rsid w:val="008F0E86"/>
    <w:rsid w:val="008F2F15"/>
    <w:rsid w:val="00910668"/>
    <w:rsid w:val="00914D61"/>
    <w:rsid w:val="00937B35"/>
    <w:rsid w:val="009502E2"/>
    <w:rsid w:val="00956C93"/>
    <w:rsid w:val="00963232"/>
    <w:rsid w:val="0098769B"/>
    <w:rsid w:val="00993CE6"/>
    <w:rsid w:val="009A1A03"/>
    <w:rsid w:val="009C6034"/>
    <w:rsid w:val="009E2C0C"/>
    <w:rsid w:val="00A100CD"/>
    <w:rsid w:val="00A25621"/>
    <w:rsid w:val="00A2575F"/>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0192D"/>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84C19"/>
    <w:rsid w:val="00E95308"/>
    <w:rsid w:val="00EB4E86"/>
    <w:rsid w:val="00ED533D"/>
    <w:rsid w:val="00EE1B44"/>
    <w:rsid w:val="00EF11FC"/>
    <w:rsid w:val="00F02662"/>
    <w:rsid w:val="00F20F6C"/>
    <w:rsid w:val="00F3151D"/>
    <w:rsid w:val="00F316AB"/>
    <w:rsid w:val="00F34831"/>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E65D48"/>
  <w15:docId w15:val="{D877C8B9-EDF1-4CC2-B0D9-569BD33C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014515"/>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14515"/>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14515"/>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14515"/>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014515"/>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014515"/>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14515"/>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14515"/>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014515"/>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14515"/>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014515"/>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14515"/>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014515"/>
    <w:rPr>
      <w:rFonts w:ascii="Segoe UI Semibold" w:eastAsia="Times New Roman" w:hAnsi="Segoe UI Semibold"/>
      <w:sz w:val="28"/>
      <w:lang w:val="en-US" w:eastAsia="de-DE"/>
    </w:rPr>
  </w:style>
  <w:style w:type="paragraph" w:customStyle="1" w:styleId="13ContactPR">
    <w:name w:val="13 Contact PR"/>
    <w:link w:val="13ContactPRChar"/>
    <w:qFormat/>
    <w:rsid w:val="00014515"/>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014515"/>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014515"/>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14515"/>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14515"/>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014515"/>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14515"/>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14515"/>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14515"/>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14515"/>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14515"/>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14515"/>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14515"/>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014515"/>
    <w:rPr>
      <w:rFonts w:ascii="Segoe UI Light" w:eastAsia="Times New Roman" w:hAnsi="Segoe UI Light"/>
      <w:sz w:val="22"/>
      <w:lang w:val="en-US" w:eastAsia="de-DE"/>
    </w:rPr>
  </w:style>
  <w:style w:type="paragraph" w:customStyle="1" w:styleId="07-3BulletsLevel3">
    <w:name w:val="07-3 Bullets Level 3"/>
    <w:link w:val="07-3BulletsLevel3Char"/>
    <w:qFormat/>
    <w:rsid w:val="00014515"/>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014515"/>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014515"/>
    <w:rPr>
      <w:rFonts w:ascii="Segoe UI Light" w:eastAsia="Times New Roman" w:hAnsi="Segoe UI Light"/>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copadata.com/fileadmin/user_upload/News_Press_SUS/News_icons/Arthur_Shetko_COPA-DATA.jpg" TargetMode="External"/><Relationship Id="rId26" Type="http://schemas.openxmlformats.org/officeDocument/2006/relationships/hyperlink" Target="http://www.copadata.co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opadata.com/fileadmin/user_upload/News_Press_SUS/News_icons/Robert_Bauerschmitt_Fabelec.jpg" TargetMode="External"/><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opadata.com/fileadmin/user_upload/News_Press_SUS/News_icons/Fabelec_team.jpg" TargetMode="External"/><Relationship Id="rId17" Type="http://schemas.openxmlformats.org/officeDocument/2006/relationships/hyperlink" Target="https://www.copadata.com/fileadmin/user_upload/News_Press_SUS/News_icons/Stefan_Reuther_COPA-DATA.jpg" TargetMode="External"/><Relationship Id="rId25" Type="http://schemas.openxmlformats.org/officeDocument/2006/relationships/hyperlink" Target="mailto:Sebastian.Baesken@copadata.com" TargetMode="External"/><Relationship Id="rId33" Type="http://schemas.openxmlformats.org/officeDocument/2006/relationships/hyperlink" Target="https://www.linkedin.com/company/copa-data-headquarter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copadata.com/fileadmin/user_upload/News_Press_SUS/News_icons/Arthur_Shetko_COPA-DATA.jpg" TargetMode="External"/><Relationship Id="rId29" Type="http://schemas.openxmlformats.org/officeDocument/2006/relationships/hyperlink" Target="https://twitter.com/copadata"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obert.Korec@copadata.com" TargetMode="External"/><Relationship Id="rId32" Type="http://schemas.openxmlformats.org/officeDocument/2006/relationships/image" Target="media/image7.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opadata.com/fileadmin/user_upload/News_Press_SUS/News_icons/Stefan_Reuther_COPA-DATA.jpg" TargetMode="External"/><Relationship Id="rId23" Type="http://schemas.openxmlformats.org/officeDocument/2006/relationships/hyperlink" Target="https://www.copadata.com/fileadmin/user_upload/News_Press_SUS/News_icons/Robert_Bauerschmitt_Fabelec.jpg" TargetMode="External"/><Relationship Id="rId28" Type="http://schemas.openxmlformats.org/officeDocument/2006/relationships/image" Target="media/image5.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padata.com/fileadmin/user_upload/News_Press_SUS/News_icons/Fabelec_team.jpg" TargetMode="External"/><Relationship Id="rId22" Type="http://schemas.openxmlformats.org/officeDocument/2006/relationships/image" Target="media/image4.jpeg"/><Relationship Id="rId27" Type="http://schemas.openxmlformats.org/officeDocument/2006/relationships/hyperlink" Target="https://www.facebook.com/COPADATAHeadquarters" TargetMode="External"/><Relationship Id="rId30" Type="http://schemas.openxmlformats.org/officeDocument/2006/relationships/image" Target="media/image6.png"/><Relationship Id="rId35" Type="http://schemas.openxmlformats.org/officeDocument/2006/relationships/hyperlink" Target="http://www.copadata.com"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20no%20cont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5C120-A2A6-4518-BDE2-63713F3640E9}">
  <ds:schemaRefs>
    <ds:schemaRef ds:uri="http://schemas.microsoft.com/office/2006/documentManagement/types"/>
    <ds:schemaRef ds:uri="ecf6c811-9aec-4426-a63a-0ad6b17f0265"/>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DF33B8B2-77C3-46C3-8E79-927E0BCFC526}">
  <ds:schemaRefs>
    <ds:schemaRef ds:uri="http://schemas.openxmlformats.org/officeDocument/2006/bibliography"/>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921B3234-93C4-4E0A-BE53-33DAA7F6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CDHQ EN Press Release no contacts</Template>
  <TotalTime>0</TotalTime>
  <Pages>4</Pages>
  <Words>701</Words>
  <Characters>4423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3</cp:revision>
  <cp:lastPrinted>2014-01-09T17:42:00Z</cp:lastPrinted>
  <dcterms:created xsi:type="dcterms:W3CDTF">2022-09-01T05:53:00Z</dcterms:created>
  <dcterms:modified xsi:type="dcterms:W3CDTF">2022-11-18T08:53:00Z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